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89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1518"/>
        <w:gridCol w:w="191"/>
        <w:gridCol w:w="1428"/>
        <w:gridCol w:w="708"/>
        <w:gridCol w:w="1527"/>
        <w:gridCol w:w="58"/>
        <w:gridCol w:w="244"/>
        <w:gridCol w:w="281"/>
        <w:gridCol w:w="889"/>
        <w:gridCol w:w="352"/>
        <w:gridCol w:w="1253"/>
        <w:gridCol w:w="859"/>
        <w:gridCol w:w="682"/>
        <w:gridCol w:w="900"/>
      </w:tblGrid>
      <w:tr w:rsidR="00E12A6D" w:rsidRPr="00907D07" w14:paraId="1DBBC826" w14:textId="77777777" w:rsidTr="00F96EFA">
        <w:trPr>
          <w:trHeight w:val="739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1348A80" w14:textId="77777777" w:rsidR="00E12A6D" w:rsidRPr="00907D07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ASUNTO</w:t>
            </w:r>
          </w:p>
        </w:tc>
        <w:tc>
          <w:tcPr>
            <w:tcW w:w="532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367A" w14:textId="47DB81E2" w:rsidR="00E12A6D" w:rsidRPr="00907D07" w:rsidRDefault="00947FC7" w:rsidP="002F4449">
            <w:pPr>
              <w:jc w:val="center"/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>ACTA DE EVALUACIÓN DE  OFERTAS PRESENTA</w:t>
            </w:r>
            <w:r w:rsidR="00287B47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>DAS EN  LA INVITACIÓN PUBLICA No</w:t>
            </w:r>
            <w:r w:rsidRPr="00907D07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 xml:space="preserve"> </w:t>
            </w:r>
            <w:r w:rsidR="00EB2277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>0</w:t>
            </w:r>
            <w:r w:rsidR="002351C7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>6</w:t>
            </w:r>
            <w:r w:rsidR="00EB2277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>-202</w:t>
            </w:r>
            <w:r w:rsidR="008F75CB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>4</w:t>
            </w:r>
            <w:r w:rsidRPr="00907D07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 xml:space="preserve"> – CONVOCATORIA RÉGIMEN ESPECIAL </w:t>
            </w:r>
          </w:p>
        </w:tc>
        <w:tc>
          <w:tcPr>
            <w:tcW w:w="1605" w:type="dxa"/>
            <w:gridSpan w:val="2"/>
            <w:tcBorders>
              <w:left w:val="single" w:sz="4" w:space="0" w:color="auto"/>
            </w:tcBorders>
            <w:shd w:val="clear" w:color="auto" w:fill="DBDBDB" w:themeFill="accent3" w:themeFillTint="66"/>
            <w:vAlign w:val="center"/>
          </w:tcPr>
          <w:p w14:paraId="3AE0C854" w14:textId="77777777" w:rsidR="00E12A6D" w:rsidRPr="00907D07" w:rsidRDefault="00947FC7" w:rsidP="008357BE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ACTA NO</w:t>
            </w:r>
          </w:p>
        </w:tc>
        <w:tc>
          <w:tcPr>
            <w:tcW w:w="2441" w:type="dxa"/>
            <w:gridSpan w:val="3"/>
            <w:vAlign w:val="center"/>
          </w:tcPr>
          <w:p w14:paraId="5C720878" w14:textId="77777777" w:rsidR="00E12A6D" w:rsidRPr="00907D07" w:rsidRDefault="00947FC7" w:rsidP="002B72E4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002</w:t>
            </w:r>
          </w:p>
        </w:tc>
      </w:tr>
      <w:tr w:rsidR="000362EF" w:rsidRPr="00907D07" w14:paraId="26107063" w14:textId="77777777" w:rsidTr="00F96EFA">
        <w:trPr>
          <w:trHeight w:val="376"/>
        </w:trPr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7FA2A81" w14:textId="77777777" w:rsidR="000362EF" w:rsidRPr="00907D07" w:rsidRDefault="000362EF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</w:p>
        </w:tc>
        <w:tc>
          <w:tcPr>
            <w:tcW w:w="532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6264" w14:textId="77777777" w:rsidR="000362EF" w:rsidRPr="00907D07" w:rsidRDefault="000362EF" w:rsidP="00E12A6D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</w:p>
        </w:tc>
        <w:tc>
          <w:tcPr>
            <w:tcW w:w="1605" w:type="dxa"/>
            <w:gridSpan w:val="2"/>
            <w:vMerge w:val="restart"/>
            <w:tcBorders>
              <w:left w:val="single" w:sz="4" w:space="0" w:color="auto"/>
            </w:tcBorders>
            <w:shd w:val="clear" w:color="auto" w:fill="DBDBDB" w:themeFill="accent3" w:themeFillTint="66"/>
            <w:vAlign w:val="center"/>
          </w:tcPr>
          <w:p w14:paraId="44F473C4" w14:textId="77777777" w:rsidR="000362EF" w:rsidRPr="00907D07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FECHA</w:t>
            </w:r>
          </w:p>
        </w:tc>
        <w:tc>
          <w:tcPr>
            <w:tcW w:w="859" w:type="dxa"/>
            <w:shd w:val="clear" w:color="auto" w:fill="DBDBDB" w:themeFill="accent3" w:themeFillTint="66"/>
            <w:vAlign w:val="center"/>
          </w:tcPr>
          <w:p w14:paraId="7109ED15" w14:textId="77777777" w:rsidR="000362EF" w:rsidRPr="00907D07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DÍA</w:t>
            </w:r>
          </w:p>
        </w:tc>
        <w:tc>
          <w:tcPr>
            <w:tcW w:w="682" w:type="dxa"/>
            <w:shd w:val="clear" w:color="auto" w:fill="DBDBDB" w:themeFill="accent3" w:themeFillTint="66"/>
            <w:vAlign w:val="center"/>
          </w:tcPr>
          <w:p w14:paraId="24D93864" w14:textId="77777777" w:rsidR="000362EF" w:rsidRPr="00907D07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MES</w:t>
            </w:r>
          </w:p>
        </w:tc>
        <w:tc>
          <w:tcPr>
            <w:tcW w:w="900" w:type="dxa"/>
            <w:shd w:val="clear" w:color="auto" w:fill="DBDBDB" w:themeFill="accent3" w:themeFillTint="66"/>
            <w:vAlign w:val="center"/>
          </w:tcPr>
          <w:p w14:paraId="3C550E40" w14:textId="77777777" w:rsidR="000362EF" w:rsidRPr="00907D07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AÑO</w:t>
            </w:r>
          </w:p>
        </w:tc>
      </w:tr>
      <w:tr w:rsidR="000362EF" w:rsidRPr="00907D07" w14:paraId="56001D2E" w14:textId="77777777" w:rsidTr="00F96EFA">
        <w:trPr>
          <w:trHeight w:val="363"/>
        </w:trPr>
        <w:tc>
          <w:tcPr>
            <w:tcW w:w="1709" w:type="dxa"/>
            <w:gridSpan w:val="2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5FB45636" w14:textId="77777777" w:rsidR="000362EF" w:rsidRPr="00907D07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HORA DE INICIO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245C4410" w14:textId="0668B017" w:rsidR="000362EF" w:rsidRPr="00907D07" w:rsidRDefault="002351C7" w:rsidP="00DC1613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5.00 PM</w:t>
            </w:r>
            <w:r w:rsidR="006069E3"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02ABE99D" w14:textId="77777777" w:rsidR="000362EF" w:rsidRPr="00907D07" w:rsidRDefault="00947FC7" w:rsidP="00947FC7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 xml:space="preserve">HORA </w:t>
            </w:r>
            <w:r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FINAL</w:t>
            </w:r>
          </w:p>
        </w:tc>
        <w:tc>
          <w:tcPr>
            <w:tcW w:w="147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82DF0AC" w14:textId="5BAB6663" w:rsidR="000362EF" w:rsidRPr="00907D07" w:rsidRDefault="002351C7" w:rsidP="0041222D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5.30 PM</w:t>
            </w:r>
          </w:p>
        </w:tc>
        <w:tc>
          <w:tcPr>
            <w:tcW w:w="1605" w:type="dxa"/>
            <w:gridSpan w:val="2"/>
            <w:vMerge/>
            <w:tcBorders>
              <w:left w:val="single" w:sz="4" w:space="0" w:color="auto"/>
            </w:tcBorders>
            <w:shd w:val="clear" w:color="auto" w:fill="DBDBDB" w:themeFill="accent3" w:themeFillTint="66"/>
            <w:vAlign w:val="center"/>
          </w:tcPr>
          <w:p w14:paraId="3576B8A6" w14:textId="77777777" w:rsidR="000362EF" w:rsidRPr="00907D07" w:rsidRDefault="000362EF" w:rsidP="00E12A6D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</w:p>
        </w:tc>
        <w:tc>
          <w:tcPr>
            <w:tcW w:w="859" w:type="dxa"/>
            <w:shd w:val="clear" w:color="auto" w:fill="DBDBDB" w:themeFill="accent3" w:themeFillTint="66"/>
            <w:vAlign w:val="center"/>
          </w:tcPr>
          <w:p w14:paraId="269691B2" w14:textId="09F9692E" w:rsidR="000362EF" w:rsidRPr="00907D07" w:rsidRDefault="008F75CB" w:rsidP="00EF70D5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28</w:t>
            </w:r>
          </w:p>
        </w:tc>
        <w:tc>
          <w:tcPr>
            <w:tcW w:w="682" w:type="dxa"/>
            <w:shd w:val="clear" w:color="auto" w:fill="DBDBDB" w:themeFill="accent3" w:themeFillTint="66"/>
            <w:vAlign w:val="center"/>
          </w:tcPr>
          <w:p w14:paraId="796027E3" w14:textId="77777777" w:rsidR="000362EF" w:rsidRPr="00907D07" w:rsidRDefault="006069E3" w:rsidP="0041222D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11</w:t>
            </w:r>
          </w:p>
        </w:tc>
        <w:tc>
          <w:tcPr>
            <w:tcW w:w="900" w:type="dxa"/>
            <w:shd w:val="clear" w:color="auto" w:fill="DBDBDB" w:themeFill="accent3" w:themeFillTint="66"/>
            <w:vAlign w:val="center"/>
          </w:tcPr>
          <w:p w14:paraId="78E72194" w14:textId="27CD1DFB" w:rsidR="000362EF" w:rsidRPr="00907D07" w:rsidRDefault="00947FC7" w:rsidP="00947FC7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202</w:t>
            </w:r>
            <w:r w:rsidR="008F75CB"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4</w:t>
            </w:r>
          </w:p>
        </w:tc>
      </w:tr>
      <w:tr w:rsidR="00E12A6D" w:rsidRPr="00907D07" w14:paraId="201E2595" w14:textId="77777777" w:rsidTr="00F96EFA">
        <w:trPr>
          <w:trHeight w:val="341"/>
        </w:trPr>
        <w:tc>
          <w:tcPr>
            <w:tcW w:w="10890" w:type="dxa"/>
            <w:gridSpan w:val="14"/>
            <w:shd w:val="clear" w:color="auto" w:fill="DBDBDB" w:themeFill="accent3" w:themeFillTint="66"/>
            <w:vAlign w:val="center"/>
          </w:tcPr>
          <w:p w14:paraId="5D6C55A3" w14:textId="77777777" w:rsidR="00E12A6D" w:rsidRPr="00907D07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ASISTENTES</w:t>
            </w:r>
          </w:p>
        </w:tc>
      </w:tr>
      <w:tr w:rsidR="00E12A6D" w:rsidRPr="00907D07" w14:paraId="44C29D2F" w14:textId="77777777" w:rsidTr="00F96EFA">
        <w:trPr>
          <w:trHeight w:val="363"/>
        </w:trPr>
        <w:tc>
          <w:tcPr>
            <w:tcW w:w="5955" w:type="dxa"/>
            <w:gridSpan w:val="8"/>
            <w:shd w:val="clear" w:color="auto" w:fill="DBDBDB" w:themeFill="accent3" w:themeFillTint="66"/>
            <w:vAlign w:val="center"/>
          </w:tcPr>
          <w:p w14:paraId="3F949707" w14:textId="77777777" w:rsidR="00E12A6D" w:rsidRPr="00907D07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NOMBRE</w:t>
            </w:r>
          </w:p>
        </w:tc>
        <w:tc>
          <w:tcPr>
            <w:tcW w:w="4935" w:type="dxa"/>
            <w:gridSpan w:val="6"/>
            <w:shd w:val="clear" w:color="auto" w:fill="DBDBDB" w:themeFill="accent3" w:themeFillTint="66"/>
            <w:vAlign w:val="center"/>
          </w:tcPr>
          <w:p w14:paraId="4272AF79" w14:textId="77777777" w:rsidR="00E12A6D" w:rsidRPr="00907D07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CARGO</w:t>
            </w:r>
          </w:p>
        </w:tc>
      </w:tr>
      <w:tr w:rsidR="008357BE" w:rsidRPr="00907D07" w14:paraId="68E98C97" w14:textId="77777777" w:rsidTr="00F96EFA">
        <w:trPr>
          <w:trHeight w:val="543"/>
        </w:trPr>
        <w:tc>
          <w:tcPr>
            <w:tcW w:w="5955" w:type="dxa"/>
            <w:gridSpan w:val="8"/>
            <w:vAlign w:val="center"/>
          </w:tcPr>
          <w:p w14:paraId="7914E0F3" w14:textId="77777777" w:rsidR="008357BE" w:rsidRPr="00907D07" w:rsidRDefault="00947FC7" w:rsidP="00E12A6D">
            <w:pPr>
              <w:shd w:val="clear" w:color="auto" w:fill="FFFFFF"/>
              <w:spacing w:line="276" w:lineRule="auto"/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>CLAUDIA PATRICIA BETANCOURT CARO</w:t>
            </w:r>
          </w:p>
        </w:tc>
        <w:tc>
          <w:tcPr>
            <w:tcW w:w="4935" w:type="dxa"/>
            <w:gridSpan w:val="6"/>
            <w:vAlign w:val="center"/>
          </w:tcPr>
          <w:p w14:paraId="3106B20E" w14:textId="77777777" w:rsidR="008357BE" w:rsidRPr="00907D07" w:rsidRDefault="00947FC7" w:rsidP="00E12A6D">
            <w:pPr>
              <w:shd w:val="clear" w:color="auto" w:fill="FFFFFF"/>
              <w:spacing w:line="276" w:lineRule="auto"/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>AUXILIAR ADMINISTRATIVO</w:t>
            </w:r>
          </w:p>
        </w:tc>
      </w:tr>
      <w:tr w:rsidR="00E12A6D" w:rsidRPr="00907D07" w14:paraId="09B12808" w14:textId="77777777" w:rsidTr="00F96EFA">
        <w:trPr>
          <w:trHeight w:val="532"/>
        </w:trPr>
        <w:tc>
          <w:tcPr>
            <w:tcW w:w="5955" w:type="dxa"/>
            <w:gridSpan w:val="8"/>
            <w:vAlign w:val="center"/>
          </w:tcPr>
          <w:p w14:paraId="62C35DF6" w14:textId="77777777" w:rsidR="00E12A6D" w:rsidRPr="00907D07" w:rsidRDefault="00947FC7" w:rsidP="00E12A6D">
            <w:pPr>
              <w:shd w:val="clear" w:color="auto" w:fill="FFFFFF"/>
              <w:spacing w:line="276" w:lineRule="auto"/>
              <w:ind w:left="10"/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>OLGA LUCIA RINCÓN VALBUENA</w:t>
            </w:r>
          </w:p>
        </w:tc>
        <w:tc>
          <w:tcPr>
            <w:tcW w:w="4935" w:type="dxa"/>
            <w:gridSpan w:val="6"/>
            <w:vAlign w:val="center"/>
          </w:tcPr>
          <w:p w14:paraId="7BF88FCA" w14:textId="77777777" w:rsidR="00E12A6D" w:rsidRPr="00907D07" w:rsidRDefault="00947FC7" w:rsidP="008357BE">
            <w:pPr>
              <w:shd w:val="clear" w:color="auto" w:fill="FFFFFF"/>
              <w:spacing w:line="276" w:lineRule="auto"/>
              <w:ind w:left="10"/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>PROFESIONAL DE APOYO A LA GESTIÓN</w:t>
            </w:r>
          </w:p>
        </w:tc>
      </w:tr>
      <w:tr w:rsidR="00E12A6D" w:rsidRPr="00907D07" w14:paraId="3BE70E8D" w14:textId="77777777" w:rsidTr="00F96EFA">
        <w:trPr>
          <w:trHeight w:val="554"/>
        </w:trPr>
        <w:tc>
          <w:tcPr>
            <w:tcW w:w="10890" w:type="dxa"/>
            <w:gridSpan w:val="14"/>
            <w:shd w:val="clear" w:color="auto" w:fill="DBDBDB" w:themeFill="accent3" w:themeFillTint="66"/>
            <w:vAlign w:val="center"/>
          </w:tcPr>
          <w:p w14:paraId="6C5960E4" w14:textId="77777777" w:rsidR="00E12A6D" w:rsidRPr="00907D07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OBJETIVO DE LA REUNIÓN</w:t>
            </w:r>
          </w:p>
        </w:tc>
      </w:tr>
      <w:tr w:rsidR="00E12A6D" w:rsidRPr="00907D07" w14:paraId="134C4EC3" w14:textId="77777777" w:rsidTr="00F96EFA">
        <w:trPr>
          <w:trHeight w:val="798"/>
        </w:trPr>
        <w:tc>
          <w:tcPr>
            <w:tcW w:w="10890" w:type="dxa"/>
            <w:gridSpan w:val="14"/>
            <w:shd w:val="clear" w:color="auto" w:fill="auto"/>
            <w:vAlign w:val="center"/>
          </w:tcPr>
          <w:p w14:paraId="2A261DA7" w14:textId="225630D3" w:rsidR="00E12A6D" w:rsidRPr="00907D07" w:rsidRDefault="00947FC7" w:rsidP="002F4449">
            <w:pPr>
              <w:pStyle w:val="Default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sz w:val="20"/>
                <w:szCs w:val="20"/>
                <w:lang w:val="es-CO"/>
              </w:rPr>
              <w:t>EVALUAR LAS   OFERTAS PRESENTADAS EN  LA INVITACIÓN</w:t>
            </w:r>
            <w:r>
              <w:rPr>
                <w:rFonts w:ascii="Century Gothic" w:hAnsi="Century Gothic"/>
                <w:sz w:val="20"/>
                <w:szCs w:val="20"/>
                <w:lang w:val="es-CO"/>
              </w:rPr>
              <w:t xml:space="preserve"> PÚ</w:t>
            </w:r>
            <w:r w:rsidRPr="00907D07">
              <w:rPr>
                <w:rFonts w:ascii="Century Gothic" w:hAnsi="Century Gothic"/>
                <w:sz w:val="20"/>
                <w:szCs w:val="20"/>
                <w:lang w:val="es-CO"/>
              </w:rPr>
              <w:t xml:space="preserve">BLICA NO </w:t>
            </w:r>
            <w:r w:rsidR="00EB2277">
              <w:rPr>
                <w:rFonts w:ascii="Century Gothic" w:hAnsi="Century Gothic"/>
                <w:sz w:val="20"/>
                <w:szCs w:val="20"/>
                <w:lang w:val="es-CO"/>
              </w:rPr>
              <w:t>0</w:t>
            </w:r>
            <w:r w:rsidR="002351C7">
              <w:rPr>
                <w:rFonts w:ascii="Century Gothic" w:hAnsi="Century Gothic"/>
                <w:sz w:val="20"/>
                <w:szCs w:val="20"/>
                <w:lang w:val="es-CO"/>
              </w:rPr>
              <w:t>6</w:t>
            </w:r>
            <w:r w:rsidR="00EB2277">
              <w:rPr>
                <w:rFonts w:ascii="Century Gothic" w:hAnsi="Century Gothic"/>
                <w:sz w:val="20"/>
                <w:szCs w:val="20"/>
                <w:lang w:val="es-CO"/>
              </w:rPr>
              <w:t>-202</w:t>
            </w:r>
            <w:r w:rsidR="008F75CB">
              <w:rPr>
                <w:rFonts w:ascii="Century Gothic" w:hAnsi="Century Gothic"/>
                <w:sz w:val="20"/>
                <w:szCs w:val="20"/>
                <w:lang w:val="es-CO"/>
              </w:rPr>
              <w:t>4</w:t>
            </w:r>
            <w:r w:rsidRPr="00907D07">
              <w:rPr>
                <w:rFonts w:ascii="Century Gothic" w:hAnsi="Century Gothic"/>
                <w:sz w:val="20"/>
                <w:szCs w:val="20"/>
                <w:lang w:val="es-CO"/>
              </w:rPr>
              <w:t xml:space="preserve">- PROCESO DE SELECCIÓN CONVOCATORIA PÚBLICA RÉGIMEN ESPECIAL </w:t>
            </w:r>
          </w:p>
        </w:tc>
      </w:tr>
      <w:tr w:rsidR="00E12A6D" w:rsidRPr="00907D07" w14:paraId="6084B2FA" w14:textId="77777777" w:rsidTr="00F96EFA">
        <w:trPr>
          <w:trHeight w:val="519"/>
        </w:trPr>
        <w:tc>
          <w:tcPr>
            <w:tcW w:w="10890" w:type="dxa"/>
            <w:gridSpan w:val="14"/>
            <w:shd w:val="clear" w:color="auto" w:fill="DBDBDB" w:themeFill="accent3" w:themeFillTint="66"/>
            <w:vAlign w:val="center"/>
          </w:tcPr>
          <w:p w14:paraId="71764011" w14:textId="77777777" w:rsidR="00E12A6D" w:rsidRPr="00907D07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ORDEN DEL DÍA</w:t>
            </w:r>
          </w:p>
        </w:tc>
      </w:tr>
      <w:tr w:rsidR="00E12A6D" w:rsidRPr="00907D07" w14:paraId="1A55CCC2" w14:textId="77777777" w:rsidTr="00F96EFA">
        <w:trPr>
          <w:trHeight w:val="1242"/>
        </w:trPr>
        <w:tc>
          <w:tcPr>
            <w:tcW w:w="10890" w:type="dxa"/>
            <w:gridSpan w:val="14"/>
            <w:shd w:val="clear" w:color="auto" w:fill="auto"/>
            <w:vAlign w:val="center"/>
          </w:tcPr>
          <w:p w14:paraId="5DD302C0" w14:textId="76C66E66" w:rsidR="00CF7789" w:rsidRPr="000362EF" w:rsidRDefault="00947FC7" w:rsidP="000362EF">
            <w:pPr>
              <w:rPr>
                <w:rFonts w:ascii="Century Gothic" w:hAnsi="Century Gothic"/>
              </w:rPr>
            </w:pPr>
            <w:r w:rsidRPr="00907D07"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1- EVALUACIÓN DE  OFERTAS PRESENTADAS EN  LA INVITACIÓN</w:t>
            </w:r>
            <w:r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 xml:space="preserve"> PÚ</w:t>
            </w:r>
            <w:r w:rsidRPr="00907D07"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 xml:space="preserve">BLICA NO </w:t>
            </w:r>
            <w:r w:rsidR="002351C7"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06-</w:t>
            </w:r>
            <w:r w:rsidR="00EB2277"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202</w:t>
            </w:r>
            <w:r w:rsidR="008F75CB"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4</w:t>
            </w:r>
            <w:r w:rsidRPr="00907D07"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 xml:space="preserve"> - </w:t>
            </w: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MODALIDAD DE SELECCIÓN  RÉGIMEN ESPECIAL  OBJETO </w:t>
            </w:r>
            <w:r w:rsidR="006069E3">
              <w:rPr>
                <w:rFonts w:ascii="Century Gothic" w:hAnsi="Century Gothic"/>
                <w:sz w:val="20"/>
              </w:rPr>
              <w:t>“</w:t>
            </w:r>
            <w:r w:rsidR="002F4449" w:rsidRPr="00830E36">
              <w:rPr>
                <w:rFonts w:ascii="Century Gothic" w:hAnsi="Century Gothic"/>
                <w:sz w:val="20"/>
                <w:szCs w:val="20"/>
                <w:lang w:val="es-CO"/>
              </w:rPr>
              <w:t>COMPRA DE ELEMENTOS E INSUMOS COMO PAPELERIA, ASEO, FERRETERIA, ENTRE OTROS PARA EL FUNCIONAMIENTO DE LA INSTITUCIÓN EDUCATIVA RAÍCES DEL FUTURO</w:t>
            </w:r>
            <w:r w:rsidR="006069E3">
              <w:rPr>
                <w:rFonts w:ascii="Century Gothic" w:hAnsi="Century Gothic"/>
                <w:sz w:val="20"/>
              </w:rPr>
              <w:t>”</w:t>
            </w:r>
            <w:r w:rsidRPr="000362EF">
              <w:rPr>
                <w:rFonts w:ascii="Century Gothic" w:hAnsi="Century Gothic" w:cstheme="minorHAnsi"/>
                <w:bCs/>
                <w:spacing w:val="1"/>
                <w:sz w:val="20"/>
                <w:lang w:val="es-CO"/>
              </w:rPr>
              <w:t>.</w:t>
            </w:r>
          </w:p>
          <w:p w14:paraId="031D691A" w14:textId="77777777" w:rsidR="00326602" w:rsidRPr="00907D07" w:rsidRDefault="00326602" w:rsidP="00CF7789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ind w:right="68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</w:p>
        </w:tc>
      </w:tr>
      <w:tr w:rsidR="00E12A6D" w:rsidRPr="00907D07" w14:paraId="69E7E486" w14:textId="77777777" w:rsidTr="00F96EFA">
        <w:trPr>
          <w:trHeight w:val="659"/>
        </w:trPr>
        <w:tc>
          <w:tcPr>
            <w:tcW w:w="10890" w:type="dxa"/>
            <w:gridSpan w:val="14"/>
            <w:shd w:val="clear" w:color="auto" w:fill="DBDBDB" w:themeFill="accent3" w:themeFillTint="66"/>
            <w:vAlign w:val="center"/>
          </w:tcPr>
          <w:p w14:paraId="689CFECD" w14:textId="77777777" w:rsidR="00E12A6D" w:rsidRPr="00907D07" w:rsidRDefault="00947FC7" w:rsidP="00E12A6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DESARROLLO DE LA REUNIÓN</w:t>
            </w:r>
          </w:p>
        </w:tc>
      </w:tr>
      <w:tr w:rsidR="00354036" w:rsidRPr="00907D07" w14:paraId="46AF8CB8" w14:textId="77777777" w:rsidTr="00F96EFA">
        <w:trPr>
          <w:trHeight w:val="659"/>
        </w:trPr>
        <w:tc>
          <w:tcPr>
            <w:tcW w:w="10890" w:type="dxa"/>
            <w:gridSpan w:val="14"/>
            <w:shd w:val="clear" w:color="auto" w:fill="auto"/>
            <w:vAlign w:val="center"/>
          </w:tcPr>
          <w:p w14:paraId="0036D1A9" w14:textId="77777777" w:rsidR="00F11B69" w:rsidRDefault="00F11B69" w:rsidP="00F11B69">
            <w:pPr>
              <w:pStyle w:val="Prrafodelista"/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ind w:right="2074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</w:p>
          <w:p w14:paraId="5215DFDD" w14:textId="7641C63E" w:rsidR="00354036" w:rsidRPr="00907D07" w:rsidRDefault="00907D07" w:rsidP="00354036">
            <w:pPr>
              <w:pStyle w:val="Prrafodelista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ind w:right="2074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 xml:space="preserve">EVALUACIÓN DE OFERTAS </w:t>
            </w:r>
            <w:r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PRESENTADAS EN LA INVITACIÓN PÚ</w:t>
            </w: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 xml:space="preserve">BLICA </w:t>
            </w:r>
            <w:r w:rsidR="00EB227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0</w:t>
            </w:r>
            <w:r w:rsidR="002351C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6</w:t>
            </w:r>
            <w:r w:rsidR="00EB227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-202</w:t>
            </w:r>
            <w:r w:rsidR="008F75CB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4</w:t>
            </w:r>
          </w:p>
          <w:p w14:paraId="2C3A0637" w14:textId="77777777" w:rsidR="00354036" w:rsidRPr="00907D07" w:rsidRDefault="00354036" w:rsidP="00354036">
            <w:pPr>
              <w:pStyle w:val="Prrafodelista"/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ind w:right="2074"/>
              <w:rPr>
                <w:rFonts w:ascii="Century Gothic" w:hAnsi="Century Gothic" w:cs="Arial"/>
                <w:b/>
                <w:bCs/>
                <w:noProof w:val="0"/>
                <w:color w:val="000000"/>
                <w:sz w:val="20"/>
                <w:szCs w:val="20"/>
                <w:lang w:val="es-CO"/>
              </w:rPr>
            </w:pPr>
          </w:p>
          <w:p w14:paraId="490D478B" w14:textId="011582B7" w:rsidR="00354036" w:rsidRPr="00907D07" w:rsidRDefault="00907D07" w:rsidP="00354036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  <w:r w:rsidRPr="00907D07"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>Dando cumplimiento a lo establecido los documentos del proceso de invitación</w:t>
            </w:r>
            <w:r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 xml:space="preserve"> pú</w:t>
            </w:r>
            <w:r w:rsidRPr="00907D07"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 xml:space="preserve">blica </w:t>
            </w:r>
            <w:r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>N</w:t>
            </w:r>
            <w:r w:rsidRPr="00907D07"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 xml:space="preserve">o </w:t>
            </w:r>
            <w:r w:rsidR="002351C7"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>06</w:t>
            </w:r>
            <w:r w:rsidR="00EB2277"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>-202</w:t>
            </w:r>
            <w:r w:rsidR="008F75CB"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>4</w:t>
            </w:r>
            <w:r w:rsidRPr="00907D07"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 xml:space="preserve">, se procede a evaluar las </w:t>
            </w:r>
            <w:r w:rsidR="003360C2" w:rsidRPr="00907D07"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>ofertas presentadas</w:t>
            </w:r>
            <w:r w:rsidRPr="00907D07"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 xml:space="preserve"> </w:t>
            </w:r>
            <w:r w:rsidRPr="00907D07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durante el día </w:t>
            </w:r>
            <w:r w:rsidR="008F75CB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27</w:t>
            </w:r>
            <w:r w:rsidR="002351C7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</w:t>
            </w:r>
            <w:r w:rsidR="00A82F46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de noviembre</w:t>
            </w:r>
            <w:r w:rsidR="007C6AD1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</w:t>
            </w:r>
            <w:r w:rsidR="00FB66D8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</w:t>
            </w:r>
            <w:r w:rsidRPr="00907D07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del presente año. </w:t>
            </w:r>
          </w:p>
          <w:p w14:paraId="1D7E77FD" w14:textId="77777777" w:rsidR="003B3B1C" w:rsidRPr="00907D07" w:rsidRDefault="003B3B1C" w:rsidP="00354036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</w:p>
          <w:p w14:paraId="17CDEC3F" w14:textId="77777777" w:rsidR="003360C2" w:rsidRDefault="00907D07" w:rsidP="00CF7789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  <w:r w:rsidRPr="00907D07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De conformidad con el </w:t>
            </w:r>
            <w:r w:rsidR="00CF7789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numeral </w:t>
            </w:r>
            <w:r w:rsidR="00CF7789" w:rsidRPr="00CF7789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12.1</w:t>
            </w:r>
            <w:r w:rsidR="000362EF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de la invitación,</w:t>
            </w:r>
            <w:r w:rsidR="00CF7789" w:rsidRPr="00CF7789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ADJUDICACIÓN CON OFERTA ÚNICA:</w:t>
            </w:r>
            <w:r w:rsidR="00CF7789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</w:t>
            </w:r>
            <w:r w:rsidR="00CF7789" w:rsidRPr="00CF7789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Debido a que en el presente proceso de selección el único factor de evaluación es el precio, se tiene entonces qué, si la única oferta presentada se ajusta al presupuesto y cumple con las condiciones establecidas en la invitación, la entidad estatal puede adjudicarle el contrato al único </w:t>
            </w:r>
            <w:r w:rsidR="000362EF" w:rsidRPr="00CF7789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oferente.</w:t>
            </w:r>
          </w:p>
          <w:p w14:paraId="51ECDD5D" w14:textId="77777777" w:rsidR="00CF7789" w:rsidRDefault="00CF7789" w:rsidP="00CF7789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</w:p>
          <w:p w14:paraId="06F526A2" w14:textId="386C6D03" w:rsidR="00F11B69" w:rsidRDefault="00907D07" w:rsidP="0024614A">
            <w:pPr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  <w:r w:rsidRPr="002351C7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La </w:t>
            </w:r>
            <w:r w:rsidR="00CF7789" w:rsidRPr="002351C7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única </w:t>
            </w:r>
            <w:r w:rsidR="003360C2" w:rsidRPr="002351C7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propuesta </w:t>
            </w:r>
            <w:r w:rsidR="0019777C" w:rsidRPr="002351C7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la presento</w:t>
            </w:r>
            <w:r w:rsidR="00A82F46" w:rsidRPr="002351C7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,</w:t>
            </w:r>
            <w:r w:rsidR="0019777C" w:rsidRPr="002351C7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</w:t>
            </w:r>
            <w:r w:rsidR="00525519" w:rsidRPr="002351C7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la </w:t>
            </w:r>
            <w:r w:rsidR="002F4449" w:rsidRPr="002351C7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empresa</w:t>
            </w:r>
            <w:r w:rsidR="00525519" w:rsidRPr="002351C7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</w:t>
            </w:r>
            <w:r w:rsidR="002F4449" w:rsidRPr="0024614A">
              <w:rPr>
                <w:rFonts w:ascii="Century Gothic" w:hAnsi="Century Gothic" w:cstheme="minorHAnsi"/>
                <w:b/>
                <w:sz w:val="20"/>
                <w:szCs w:val="20"/>
              </w:rPr>
              <w:t>DISTRIBUIDORA</w:t>
            </w:r>
            <w:r w:rsidR="002F4449" w:rsidRPr="0024614A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MARCO T. CIFUENTES SAS</w:t>
            </w:r>
            <w:r w:rsidR="002F4449" w:rsidRPr="0024614A"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 xml:space="preserve"> identificada con NIT No. 809.005.090-0</w:t>
            </w:r>
            <w:r w:rsidR="002F4449" w:rsidRPr="0024614A">
              <w:rPr>
                <w:rFonts w:ascii="Century Gothic" w:hAnsi="Century Gothic"/>
                <w:color w:val="000000"/>
                <w:sz w:val="20"/>
                <w:szCs w:val="20"/>
              </w:rPr>
              <w:t>, representada legalmente por la   señora   BLANCA NIDIA CIFUENTES DE BAQUERO, identificado con cedula de ciudadanía No 28.534.680</w:t>
            </w:r>
            <w:r w:rsidR="00525519" w:rsidRPr="0024614A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8, por valor de </w:t>
            </w:r>
            <w:r w:rsidR="0024614A" w:rsidRPr="0024614A">
              <w:t>ONCE</w:t>
            </w:r>
            <w:r w:rsidR="002351C7" w:rsidRPr="0024614A">
              <w:t xml:space="preserve"> </w:t>
            </w:r>
            <w:r w:rsidR="002F4449" w:rsidRPr="0024614A">
              <w:rPr>
                <w:rFonts w:ascii="Century Gothic" w:hAnsi="Century Gothic"/>
                <w:sz w:val="20"/>
                <w:szCs w:val="20"/>
              </w:rPr>
              <w:t xml:space="preserve">MILLONES </w:t>
            </w:r>
            <w:r w:rsidR="0024614A" w:rsidRPr="0024614A">
              <w:rPr>
                <w:rFonts w:ascii="Century Gothic" w:hAnsi="Century Gothic"/>
                <w:sz w:val="20"/>
                <w:szCs w:val="20"/>
              </w:rPr>
              <w:t xml:space="preserve">CIENTO SETENTA Y TRES MIL CIENTO CINCUENTA </w:t>
            </w:r>
            <w:r w:rsidR="002F4449" w:rsidRPr="0024614A">
              <w:rPr>
                <w:rFonts w:ascii="Century Gothic" w:hAnsi="Century Gothic"/>
                <w:sz w:val="20"/>
                <w:szCs w:val="20"/>
              </w:rPr>
              <w:t>PESOS ($</w:t>
            </w:r>
            <w:r w:rsidR="0024614A" w:rsidRPr="0024614A">
              <w:rPr>
                <w:rFonts w:ascii="Century Gothic" w:hAnsi="Century Gothic"/>
                <w:sz w:val="20"/>
                <w:szCs w:val="20"/>
              </w:rPr>
              <w:t>11.173.15</w:t>
            </w:r>
            <w:r w:rsidR="002351C7" w:rsidRPr="0024614A">
              <w:rPr>
                <w:rFonts w:ascii="Century Gothic" w:hAnsi="Century Gothic"/>
                <w:sz w:val="20"/>
                <w:szCs w:val="20"/>
              </w:rPr>
              <w:t>0</w:t>
            </w:r>
            <w:r w:rsidR="002F4449" w:rsidRPr="0024614A">
              <w:rPr>
                <w:rFonts w:ascii="Century Gothic" w:hAnsi="Century Gothic"/>
                <w:sz w:val="20"/>
                <w:szCs w:val="20"/>
              </w:rPr>
              <w:t>) MCTE</w:t>
            </w:r>
            <w:bookmarkStart w:id="0" w:name="_GoBack"/>
            <w:bookmarkEnd w:id="0"/>
          </w:p>
          <w:p w14:paraId="05D7D345" w14:textId="77777777" w:rsidR="00F11B69" w:rsidRDefault="00F11B69" w:rsidP="003360C2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</w:p>
          <w:p w14:paraId="43D0BD4E" w14:textId="77777777" w:rsidR="00F11B69" w:rsidRDefault="00F11B69" w:rsidP="003360C2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</w:p>
          <w:p w14:paraId="39FB3EDD" w14:textId="77777777" w:rsidR="00525519" w:rsidRDefault="00525519" w:rsidP="003360C2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</w:p>
          <w:p w14:paraId="76A782D7" w14:textId="77777777" w:rsidR="00F11B69" w:rsidRPr="003360C2" w:rsidRDefault="00F11B69" w:rsidP="003360C2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</w:p>
          <w:tbl>
            <w:tblPr>
              <w:tblW w:w="1127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291"/>
              <w:gridCol w:w="1002"/>
              <w:gridCol w:w="1185"/>
              <w:gridCol w:w="1795"/>
            </w:tblGrid>
            <w:tr w:rsidR="00907D07" w:rsidRPr="00AC58E5" w14:paraId="6541FFF0" w14:textId="77777777" w:rsidTr="00F96EFA">
              <w:trPr>
                <w:trHeight w:val="369"/>
              </w:trPr>
              <w:tc>
                <w:tcPr>
                  <w:tcW w:w="7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3537B27" w14:textId="77777777" w:rsidR="00907D07" w:rsidRPr="00AC58E5" w:rsidRDefault="00907D07" w:rsidP="0019777C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t xml:space="preserve">VERIFICACIÓN: 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A84331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t>CUMPLE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264EDF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t>NO CUMPLE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AC90F6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t>OBSERVACIONES</w:t>
                  </w:r>
                </w:p>
              </w:tc>
            </w:tr>
            <w:tr w:rsidR="00907D07" w:rsidRPr="00AC58E5" w14:paraId="050E3326" w14:textId="77777777" w:rsidTr="00F96EFA">
              <w:trPr>
                <w:trHeight w:val="21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0047A79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t>CAPACIDAD JURÍDICA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404040"/>
                  <w:vAlign w:val="center"/>
                  <w:hideMark/>
                </w:tcPr>
                <w:p w14:paraId="36DB3718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404040"/>
                  <w:vAlign w:val="center"/>
                  <w:hideMark/>
                </w:tcPr>
                <w:p w14:paraId="12DD63F8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404040"/>
                  <w:vAlign w:val="center"/>
                  <w:hideMark/>
                </w:tcPr>
                <w:p w14:paraId="5250E92D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t> </w:t>
                  </w:r>
                </w:p>
              </w:tc>
            </w:tr>
            <w:tr w:rsidR="00907D07" w:rsidRPr="00AC58E5" w14:paraId="6192D4FA" w14:textId="77777777" w:rsidTr="00F96EFA">
              <w:trPr>
                <w:trHeight w:val="1174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CCFD71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 xml:space="preserve">CARTA DE PRESENTACIÓN DE LA PROPUESTA CON INDICACIÓN DE LA OFERTA ECONÓMICA Y FORMATOS ANEXOS A LA INVITACIÓN. 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239A37" w14:textId="77777777" w:rsidR="00907D07" w:rsidRPr="00AC58E5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DFF25F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61D771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132E5CB4" w14:textId="77777777" w:rsidTr="00F96EFA">
              <w:trPr>
                <w:trHeight w:val="391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016D3C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FOTOCOPIA DE LA CÉDULA DE CIU</w:t>
                  </w:r>
                  <w:r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 xml:space="preserve">DADANÍA DEL REPRESENTANTE LEGAL Y APODERADO 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C87EA6" w14:textId="77777777" w:rsidR="00907D07" w:rsidRPr="00AC58E5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AF76B3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69AD69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10F06906" w14:textId="77777777" w:rsidTr="00F96EFA">
              <w:trPr>
                <w:trHeight w:val="58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A72AC5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CERTIFICADO VIGENTE DE REGISTRO ÚNICO TRIBUTARIO (RUT) EXPEDIDO POR LA DIRECCIÓN DE IMPUESTOS Y ADUANAS NACIONALES DIAN. GENERADO EN LA ACTUAL VIGENCIA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20CF69" w14:textId="77777777" w:rsidR="00907D07" w:rsidRPr="00AC58E5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C1D520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19E845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340D4583" w14:textId="77777777" w:rsidTr="00F96EFA">
              <w:trPr>
                <w:trHeight w:val="58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F9C95E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CERTIFICADO VIGENTE DE ANTECEDENTES FISCALES EXPEDIDO POR LA CONTRALORÍA GENERAL DE LA REPÚBLICA. DE LA EMPRESA Y SU REPRESENTANTE LEGAL.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AF1236" w14:textId="77777777" w:rsidR="00907D07" w:rsidRPr="00AC58E5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5A6D38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1CE1C0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769C5B5F" w14:textId="77777777" w:rsidTr="00F96EFA">
              <w:trPr>
                <w:trHeight w:val="58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30865B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CERTIFICADO VIGENTE DE ANTECEDENTES DISCIPLINARIOS EXPEDIDO POR LA PROCURADURÍA GENERAL DE LA NACIÓN. DE LA EMPRESA Y SU REPRESENTANTE LEGAL.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9F541B" w14:textId="77777777" w:rsidR="00907D07" w:rsidRPr="00AC58E5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6A842C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5D6946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6F5900E6" w14:textId="77777777" w:rsidTr="00F96EFA">
              <w:trPr>
                <w:trHeight w:val="58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6A4D83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 xml:space="preserve">CONSULTA DE ANTECEDENTES DEL SISTEMA REGISTRO NACIONAL DE MEDIDAS CORRECTIVAS RNMC, GENERADOS EN EL PORTAL WEB DE LA POLICÍA NACIONAL DE COLOMBIA. 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2C7A1F" w14:textId="77777777" w:rsidR="00907D07" w:rsidRPr="00AC58E5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55E7CD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AA9D15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0184D6C1" w14:textId="77777777" w:rsidTr="00F96EFA">
              <w:trPr>
                <w:trHeight w:val="783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846254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CONSULTA DE ANTECEDENTES JUDICIALES GENERADOS EN EL PORTAL WEB DE LA POLICÍA NACIONAL DE COLOMBIA, DE CONFORMIDAD CON EL ARTÍCULO 94 DEL DECRETO 019 DE 2012 Y ARTÍCULO 10 DE LA LEY 1581 DE 2012.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BD0436" w14:textId="77777777" w:rsidR="00907D07" w:rsidRPr="00AC58E5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576155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3DF24A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63A1BD94" w14:textId="77777777" w:rsidTr="00F96EFA">
              <w:trPr>
                <w:trHeight w:val="978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2F63BB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AUTORIZACIÓN PARA CONSULTA EN EL REGISTRO DE INHABILIDADES POR DELITOS SEXUALES COMETIDOS CONTRA PERSONAS MENORES EDAD QUE ADMINISTRA EL MINISTERIO DE DEFENSA-POLICÍA NACIONAL DE COLOMBIA, EN LOS TÉRMINOS SEÑALADOS EN LA LEY 1918 DE 2018 REGLAMENTADA POR EL DECRETO 753 DE 2019.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11F0ED" w14:textId="77777777" w:rsidR="00907D07" w:rsidRPr="00AC58E5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5479EE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D68463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425AA1E6" w14:textId="77777777" w:rsidTr="00EB2277">
              <w:trPr>
                <w:trHeight w:val="2350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F2BB18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CERTIFICACIÓN DE APORTES AL SISTEMA DE SEGURIDAD SOCIAL Y PARAFISCALES SUSCRITA POR EL REVISOR FISCAL (SI ESTÁ OBLIGADO A TENERLO) O POR EL REPRESENTANTE LEGAL, CON FECHA DE EXPEDICIÓN MENOR A 30 DÍAS. (SI LA CERTIFICACIÓN ES SUSCRITA POR EL REVISOR FISCAL DEBE ALLEGARSE: FOTOCOPIA DE LA CÉDULA DE CIUDADANÍA, TARJETA PROFESIONAL Y ANTECEDENTES DISCIPLINARIOS).  EN TODOS LOS CASOS DEBERÁ PRESENTAR LA PLANILLA Y RECIBO DE PAGO DE APORTES DEL ÚLTIMO MES. PARA PERSONAS NATURALES: PRESENTACIÓN DE LA ÚLTIMA PLANILLA Y RECIBO DE PAGO DE APORTES A SEGURIDAD SOCIAL. Y VERIFICACIÓN DE ESTADO DE AFILIACIÓN O CERTIFICACIONES DE AFILIACIÓN DE CADA EMPRESA ADMINISTRADORA.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0069E0" w14:textId="77777777" w:rsidR="00907D07" w:rsidRPr="00AC58E5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EA8E45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C60A304" w14:textId="0C4309CF" w:rsidR="00907D07" w:rsidRPr="00AC58E5" w:rsidRDefault="00907D07" w:rsidP="002F4449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</w:p>
              </w:tc>
            </w:tr>
            <w:tr w:rsidR="00907D07" w:rsidRPr="00AC58E5" w14:paraId="7D976AEA" w14:textId="77777777" w:rsidTr="00EB2277">
              <w:trPr>
                <w:trHeight w:val="21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01DF67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 xml:space="preserve">FORMATO DE HOJA DE VIDA DE LA FUNCIÓN PÚBLICA. 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E44D02" w14:textId="77777777" w:rsidR="00907D07" w:rsidRPr="00AC58E5" w:rsidRDefault="0059394F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6B105A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5F499A" w14:textId="02DC1428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</w:p>
              </w:tc>
            </w:tr>
            <w:tr w:rsidR="00907D07" w:rsidRPr="00AC58E5" w14:paraId="39D5B41D" w14:textId="77777777" w:rsidTr="00EB2277">
              <w:trPr>
                <w:trHeight w:val="434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ED8846" w14:textId="77777777" w:rsidR="00907D07" w:rsidRPr="00AC58E5" w:rsidRDefault="00907D07" w:rsidP="0059394F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SITUACIÓN MILITAR, HOMBRES MENORES A 50 AÑOS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1A340" w14:textId="77777777" w:rsidR="00907D07" w:rsidRPr="00AC58E5" w:rsidRDefault="002F4449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NA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307C1B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415F7F1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</w:p>
              </w:tc>
            </w:tr>
            <w:tr w:rsidR="00907D07" w:rsidRPr="00AC58E5" w14:paraId="7C5E6E60" w14:textId="77777777" w:rsidTr="00EB2277">
              <w:trPr>
                <w:trHeight w:val="58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6B9506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 xml:space="preserve">CERTIFICADO DE EXISTENCIA Y REPRESENTACIÓN LEGAL EXPEDIDO POR LA CÁMARA DE COMERCIO O POR LA ENTIDAD COMPETENTE, CON FECHA DE EXPEDICIÓN NO MENOR A 30 DÍAS. </w:t>
                  </w:r>
                  <w:r w:rsidR="007F2907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REGISTRO MERCANTIL PERSONA NATURAL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40F4DF" w14:textId="77777777" w:rsidR="00907D07" w:rsidRPr="000362EF" w:rsidRDefault="002F4449" w:rsidP="002F444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>
                    <w:rPr>
                      <w:rFonts w:ascii="Century Gothic" w:eastAsia="Times New Roman" w:hAnsi="Century Gothic" w:cs="Calibri"/>
                      <w:b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FF0C37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8487E6" w14:textId="4FFE00B9" w:rsidR="00907D07" w:rsidRPr="00AC58E5" w:rsidRDefault="00907D07" w:rsidP="00CF7789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</w:p>
              </w:tc>
            </w:tr>
            <w:tr w:rsidR="00907D07" w:rsidRPr="00AC58E5" w14:paraId="24B4C447" w14:textId="77777777" w:rsidTr="00EB2277">
              <w:trPr>
                <w:trHeight w:val="783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BD4153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VERIFICACIÓN DEL OBJETO SOCIAL DEL PROPONENTE CONCORDANTE CON ACTIVIDADES DE COMERCIO RELACIONADAS CON EL OBJETO DEL CONTRATO, VERIFICANDO LO QUE INCLUYE Y EXCLUYE LA ACTIVIDAD REPORTADA POR EL PROPONENTE EN EL CIIU VERSIÓN 4.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7FEF15" w14:textId="77777777" w:rsidR="00907D07" w:rsidRPr="000362EF" w:rsidRDefault="00907D07" w:rsidP="000362EF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362EF">
                    <w:rPr>
                      <w:rFonts w:ascii="Century Gothic" w:eastAsia="Times New Roman" w:hAnsi="Century Gothic" w:cs="Calibri"/>
                      <w:b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03E1FA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B011CA5" w14:textId="5E6E89E8" w:rsidR="00907D07" w:rsidRPr="00AC58E5" w:rsidRDefault="00907D07" w:rsidP="00525519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</w:p>
              </w:tc>
            </w:tr>
            <w:tr w:rsidR="00907D07" w:rsidRPr="00AC58E5" w14:paraId="3613C6CA" w14:textId="77777777" w:rsidTr="00F96EFA">
              <w:trPr>
                <w:trHeight w:val="21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DAA5A5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lastRenderedPageBreak/>
                    <w:t>FORMATOS ANEXOS LA INVITACIÓN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117A37" w14:textId="77777777" w:rsidR="00907D07" w:rsidRPr="000362EF" w:rsidRDefault="00907D07" w:rsidP="000362EF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362EF">
                    <w:rPr>
                      <w:rFonts w:ascii="Century Gothic" w:eastAsia="Times New Roman" w:hAnsi="Century Gothic" w:cs="Calibri"/>
                      <w:b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8A7090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0D2365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228A34DE" w14:textId="77777777" w:rsidTr="00F96EFA">
              <w:trPr>
                <w:trHeight w:val="21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FBDF8D8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t>CAPACIDAD TÉCNICA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0388F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86815D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1DCE8F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696E6032" w14:textId="77777777" w:rsidTr="00F96EFA">
              <w:trPr>
                <w:trHeight w:val="21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1AF839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 xml:space="preserve">ESPECIFICACIONES </w:t>
                  </w:r>
                  <w:r w:rsidRPr="00F97E39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TÉCNICAS</w:t>
                  </w: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 xml:space="preserve"> DE LA PROPUESTA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B178CD" w14:textId="77777777" w:rsidR="00907D07" w:rsidRPr="00AC58E5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741EFF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D60443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6E890551" w14:textId="77777777" w:rsidTr="00F96EFA">
              <w:trPr>
                <w:trHeight w:val="391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6D40B2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F97E39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VERIFICACIÓN</w:t>
                  </w: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 xml:space="preserve"> DE LAS CONDICIONES DE </w:t>
                  </w:r>
                  <w:r w:rsidR="00A82F46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 xml:space="preserve">IDONEIDAD Y </w:t>
                  </w: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EXPERIENCIA EN OBJETO Y VALOR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57C108" w14:textId="77777777" w:rsidR="00907D07" w:rsidRPr="00AC58E5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953DFA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777324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</w:tbl>
          <w:p w14:paraId="199DDB15" w14:textId="77777777" w:rsidR="00F11B69" w:rsidRPr="00F97E39" w:rsidRDefault="00F11B69" w:rsidP="00F11B69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</w:p>
          <w:p w14:paraId="57EA6269" w14:textId="77777777" w:rsidR="00F11B69" w:rsidRDefault="00F11B69" w:rsidP="0019777C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97E39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Agotado el procedimiento el comité evaluador </w:t>
            </w:r>
            <w:r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>verifica que la propuesta</w:t>
            </w:r>
            <w:r w:rsidR="00525519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</w:t>
            </w:r>
            <w:r w:rsidR="00525519" w:rsidRPr="00525519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2F4449" w:rsidRPr="002F4449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la empresa </w:t>
            </w:r>
            <w:r w:rsidR="002F4449" w:rsidRPr="008F75CB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highlight w:val="yellow"/>
                <w:u w:val="none"/>
                <w:shd w:val="clear" w:color="auto" w:fill="FFFFFF"/>
              </w:rPr>
              <w:t>DISTRIBUIDORA MARCO T. CIFUENTES SAS identificada con NIT No. 809.005.090-0, representada legalmente por la   señora   BLANCA NIDIA CIFUENTES DE BAQUERO, identificado con cedula de ciudadanía No 28.534.680</w:t>
            </w:r>
            <w:r w:rsidR="007F2907" w:rsidRPr="002351C7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, </w:t>
            </w:r>
            <w:r w:rsidR="000362EF" w:rsidRPr="002351C7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351C7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</w:t>
            </w:r>
            <w:r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>umple con los requisitos</w:t>
            </w:r>
            <w:r w:rsidR="00CF7789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habilitantes</w:t>
            </w:r>
            <w:r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exigidos para su aceptacion</w:t>
            </w:r>
            <w:r w:rsidR="007F2907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  <w:p w14:paraId="55CE2F4F" w14:textId="77777777" w:rsidR="00CF7789" w:rsidRPr="00F97E39" w:rsidRDefault="00CF7789" w:rsidP="00F11B69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F9C962" w14:textId="77777777" w:rsidR="00354036" w:rsidRPr="00907D07" w:rsidRDefault="00354036" w:rsidP="007F2907">
            <w:pPr>
              <w:shd w:val="clear" w:color="auto" w:fill="FFFFFF"/>
              <w:jc w:val="both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</w:p>
        </w:tc>
      </w:tr>
      <w:tr w:rsidR="00F11B69" w:rsidRPr="00F97E39" w14:paraId="04D04D1D" w14:textId="77777777" w:rsidTr="00F96EFA">
        <w:trPr>
          <w:trHeight w:val="267"/>
        </w:trPr>
        <w:tc>
          <w:tcPr>
            <w:tcW w:w="10890" w:type="dxa"/>
            <w:gridSpan w:val="14"/>
            <w:shd w:val="clear" w:color="auto" w:fill="DBDBDB" w:themeFill="accent3" w:themeFillTint="66"/>
            <w:vAlign w:val="center"/>
          </w:tcPr>
          <w:p w14:paraId="57B639B2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97E39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COMPROMISOS DE LA REUNIÓN</w:t>
            </w:r>
          </w:p>
        </w:tc>
      </w:tr>
      <w:tr w:rsidR="00F11B69" w:rsidRPr="00F97E39" w14:paraId="3B1BCCC5" w14:textId="77777777" w:rsidTr="00F96EFA">
        <w:trPr>
          <w:trHeight w:val="267"/>
        </w:trPr>
        <w:tc>
          <w:tcPr>
            <w:tcW w:w="5674" w:type="dxa"/>
            <w:gridSpan w:val="7"/>
            <w:shd w:val="clear" w:color="auto" w:fill="DBDBDB" w:themeFill="accent3" w:themeFillTint="66"/>
            <w:vAlign w:val="center"/>
          </w:tcPr>
          <w:p w14:paraId="462B1725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97E39">
              <w:rPr>
                <w:rFonts w:ascii="Century Gothic" w:hAnsi="Century Gothic"/>
                <w:b/>
                <w:sz w:val="20"/>
                <w:szCs w:val="20"/>
              </w:rPr>
              <w:t>ACTIVIDAD</w:t>
            </w:r>
          </w:p>
        </w:tc>
        <w:tc>
          <w:tcPr>
            <w:tcW w:w="5216" w:type="dxa"/>
            <w:gridSpan w:val="7"/>
            <w:shd w:val="clear" w:color="auto" w:fill="DBDBDB" w:themeFill="accent3" w:themeFillTint="66"/>
            <w:vAlign w:val="center"/>
          </w:tcPr>
          <w:p w14:paraId="7E23B676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97E39">
              <w:rPr>
                <w:rFonts w:ascii="Century Gothic" w:hAnsi="Century Gothic"/>
                <w:b/>
                <w:sz w:val="20"/>
                <w:szCs w:val="20"/>
              </w:rPr>
              <w:t>RESPONSABLE</w:t>
            </w:r>
          </w:p>
        </w:tc>
      </w:tr>
      <w:tr w:rsidR="00F11B69" w:rsidRPr="00F97E39" w14:paraId="59F5D269" w14:textId="77777777" w:rsidTr="00F96EFA">
        <w:trPr>
          <w:trHeight w:val="611"/>
        </w:trPr>
        <w:tc>
          <w:tcPr>
            <w:tcW w:w="5674" w:type="dxa"/>
            <w:gridSpan w:val="7"/>
            <w:shd w:val="clear" w:color="auto" w:fill="auto"/>
            <w:vAlign w:val="center"/>
          </w:tcPr>
          <w:p w14:paraId="348B7DCE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97E39">
              <w:rPr>
                <w:rFonts w:ascii="Century Gothic" w:hAnsi="Century Gothic"/>
                <w:sz w:val="20"/>
                <w:szCs w:val="20"/>
              </w:rPr>
              <w:t xml:space="preserve"> -PUBLICACIÓN DE ACTA DE EVALUACIÓN DE OFERTAS </w:t>
            </w:r>
          </w:p>
          <w:p w14:paraId="66661250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97E39">
              <w:rPr>
                <w:rFonts w:ascii="Century Gothic" w:hAnsi="Century Gothic"/>
                <w:sz w:val="20"/>
                <w:szCs w:val="20"/>
              </w:rPr>
              <w:t>-ADJUDICACIÓN DEL CONTRATO</w:t>
            </w:r>
          </w:p>
        </w:tc>
        <w:tc>
          <w:tcPr>
            <w:tcW w:w="5216" w:type="dxa"/>
            <w:gridSpan w:val="7"/>
            <w:shd w:val="clear" w:color="auto" w:fill="auto"/>
            <w:vAlign w:val="center"/>
          </w:tcPr>
          <w:p w14:paraId="74D97607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97E39">
              <w:rPr>
                <w:rFonts w:ascii="Century Gothic" w:hAnsi="Century Gothic"/>
                <w:sz w:val="20"/>
                <w:szCs w:val="20"/>
              </w:rPr>
              <w:t>-CONTRATISTA DE APOYO A LA GESTIÓN</w:t>
            </w:r>
          </w:p>
          <w:p w14:paraId="5591EB1E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97E39">
              <w:rPr>
                <w:rFonts w:ascii="Century Gothic" w:hAnsi="Century Gothic"/>
                <w:sz w:val="20"/>
                <w:szCs w:val="20"/>
              </w:rPr>
              <w:t>-RECTOR</w:t>
            </w:r>
          </w:p>
        </w:tc>
      </w:tr>
      <w:tr w:rsidR="00F11B69" w:rsidRPr="00F97E39" w14:paraId="34A7DA5D" w14:textId="77777777" w:rsidTr="00F96EFA">
        <w:trPr>
          <w:trHeight w:val="501"/>
        </w:trPr>
        <w:tc>
          <w:tcPr>
            <w:tcW w:w="3845" w:type="dxa"/>
            <w:gridSpan w:val="4"/>
            <w:shd w:val="clear" w:color="auto" w:fill="DBDBDB" w:themeFill="accent3" w:themeFillTint="66"/>
            <w:vAlign w:val="center"/>
          </w:tcPr>
          <w:p w14:paraId="4695F14B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97E39">
              <w:rPr>
                <w:rFonts w:ascii="Century Gothic" w:hAnsi="Century Gothic"/>
                <w:b/>
                <w:sz w:val="20"/>
                <w:szCs w:val="20"/>
              </w:rPr>
              <w:t>ELABORADO POR:</w:t>
            </w:r>
          </w:p>
        </w:tc>
        <w:tc>
          <w:tcPr>
            <w:tcW w:w="3351" w:type="dxa"/>
            <w:gridSpan w:val="6"/>
            <w:shd w:val="clear" w:color="auto" w:fill="DBDBDB" w:themeFill="accent3" w:themeFillTint="66"/>
            <w:vAlign w:val="center"/>
          </w:tcPr>
          <w:p w14:paraId="01569A59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97E39">
              <w:rPr>
                <w:rFonts w:ascii="Century Gothic" w:hAnsi="Century Gothic"/>
                <w:b/>
                <w:sz w:val="20"/>
                <w:szCs w:val="20"/>
              </w:rPr>
              <w:t>REVISADO POR:</w:t>
            </w:r>
          </w:p>
        </w:tc>
        <w:tc>
          <w:tcPr>
            <w:tcW w:w="3694" w:type="dxa"/>
            <w:gridSpan w:val="4"/>
            <w:shd w:val="clear" w:color="auto" w:fill="DBDBDB" w:themeFill="accent3" w:themeFillTint="66"/>
            <w:vAlign w:val="center"/>
          </w:tcPr>
          <w:p w14:paraId="726C0279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97E39">
              <w:rPr>
                <w:rFonts w:ascii="Century Gothic" w:hAnsi="Century Gothic"/>
                <w:b/>
                <w:sz w:val="20"/>
                <w:szCs w:val="20"/>
              </w:rPr>
              <w:t>APROBADO POR:</w:t>
            </w:r>
          </w:p>
        </w:tc>
      </w:tr>
      <w:tr w:rsidR="00F11B69" w:rsidRPr="00F97E39" w14:paraId="78B3E9BE" w14:textId="77777777" w:rsidTr="00F96EFA">
        <w:trPr>
          <w:trHeight w:val="611"/>
        </w:trPr>
        <w:tc>
          <w:tcPr>
            <w:tcW w:w="3845" w:type="dxa"/>
            <w:gridSpan w:val="4"/>
            <w:shd w:val="clear" w:color="auto" w:fill="auto"/>
            <w:vAlign w:val="center"/>
          </w:tcPr>
          <w:p w14:paraId="2670F149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F97E39">
              <w:rPr>
                <w:rFonts w:ascii="Century Gothic" w:hAnsi="Century Gothic"/>
                <w:color w:val="auto"/>
                <w:sz w:val="20"/>
                <w:szCs w:val="20"/>
              </w:rPr>
              <w:t>PROFESIONAL  DE APOYO A LA GESTIÓN</w:t>
            </w:r>
          </w:p>
        </w:tc>
        <w:tc>
          <w:tcPr>
            <w:tcW w:w="3351" w:type="dxa"/>
            <w:gridSpan w:val="6"/>
            <w:shd w:val="clear" w:color="auto" w:fill="auto"/>
            <w:vAlign w:val="center"/>
          </w:tcPr>
          <w:p w14:paraId="55E54CA5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F97E39">
              <w:rPr>
                <w:rFonts w:ascii="Century Gothic" w:hAnsi="Century Gothic"/>
                <w:color w:val="auto"/>
                <w:sz w:val="20"/>
                <w:szCs w:val="20"/>
              </w:rPr>
              <w:t xml:space="preserve">COMITÉ EVALUADOR </w:t>
            </w:r>
          </w:p>
        </w:tc>
        <w:tc>
          <w:tcPr>
            <w:tcW w:w="3694" w:type="dxa"/>
            <w:gridSpan w:val="4"/>
            <w:shd w:val="clear" w:color="auto" w:fill="auto"/>
            <w:vAlign w:val="center"/>
          </w:tcPr>
          <w:p w14:paraId="58BA2896" w14:textId="77777777" w:rsidR="00F11B69" w:rsidRPr="00F97E39" w:rsidRDefault="00F11B69" w:rsidP="007B4E8A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F97E39">
              <w:rPr>
                <w:rFonts w:ascii="Century Gothic" w:hAnsi="Century Gothic"/>
                <w:color w:val="auto"/>
                <w:sz w:val="20"/>
                <w:szCs w:val="20"/>
              </w:rPr>
              <w:t>COMITÉ EVALUADOR</w:t>
            </w:r>
          </w:p>
        </w:tc>
      </w:tr>
      <w:tr w:rsidR="00F11B69" w:rsidRPr="00F97E39" w14:paraId="0C5E571F" w14:textId="77777777" w:rsidTr="00F96EFA">
        <w:trPr>
          <w:trHeight w:val="296"/>
        </w:trPr>
        <w:tc>
          <w:tcPr>
            <w:tcW w:w="10890" w:type="dxa"/>
            <w:gridSpan w:val="14"/>
            <w:shd w:val="clear" w:color="auto" w:fill="DBDBDB" w:themeFill="accent3" w:themeFillTint="66"/>
            <w:vAlign w:val="center"/>
          </w:tcPr>
          <w:p w14:paraId="291B0367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97E39">
              <w:rPr>
                <w:rFonts w:ascii="Century Gothic" w:hAnsi="Century Gothic"/>
                <w:b/>
                <w:sz w:val="20"/>
                <w:szCs w:val="20"/>
              </w:rPr>
              <w:t>FIRMAS ASISTENTES</w:t>
            </w:r>
          </w:p>
        </w:tc>
      </w:tr>
      <w:tr w:rsidR="00F11B69" w:rsidRPr="00F97E39" w14:paraId="2B407427" w14:textId="77777777" w:rsidTr="00F96EFA">
        <w:trPr>
          <w:trHeight w:val="341"/>
        </w:trPr>
        <w:tc>
          <w:tcPr>
            <w:tcW w:w="5430" w:type="dxa"/>
            <w:gridSpan w:val="6"/>
            <w:shd w:val="clear" w:color="auto" w:fill="DBDBDB" w:themeFill="accent3" w:themeFillTint="66"/>
            <w:vAlign w:val="center"/>
          </w:tcPr>
          <w:p w14:paraId="1A40E56E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97E39">
              <w:rPr>
                <w:rFonts w:ascii="Century Gothic" w:hAnsi="Century Gothic"/>
                <w:b/>
                <w:sz w:val="20"/>
                <w:szCs w:val="20"/>
              </w:rPr>
              <w:t>NOMBRE</w:t>
            </w:r>
          </w:p>
        </w:tc>
        <w:tc>
          <w:tcPr>
            <w:tcW w:w="5460" w:type="dxa"/>
            <w:gridSpan w:val="8"/>
            <w:shd w:val="clear" w:color="auto" w:fill="DBDBDB" w:themeFill="accent3" w:themeFillTint="66"/>
            <w:vAlign w:val="center"/>
          </w:tcPr>
          <w:p w14:paraId="46AE6408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FIRMA</w:t>
            </w:r>
          </w:p>
        </w:tc>
      </w:tr>
      <w:tr w:rsidR="006A2E79" w:rsidRPr="00F97E39" w14:paraId="01A67BDA" w14:textId="77777777" w:rsidTr="00F96EFA">
        <w:trPr>
          <w:trHeight w:val="1426"/>
        </w:trPr>
        <w:tc>
          <w:tcPr>
            <w:tcW w:w="5430" w:type="dxa"/>
            <w:gridSpan w:val="6"/>
            <w:shd w:val="clear" w:color="auto" w:fill="auto"/>
            <w:vAlign w:val="center"/>
          </w:tcPr>
          <w:p w14:paraId="62B4CF90" w14:textId="77777777" w:rsidR="006A2E79" w:rsidRPr="00FB17C3" w:rsidRDefault="006A2E79" w:rsidP="006A2E79">
            <w:pPr>
              <w:shd w:val="clear" w:color="auto" w:fill="FFFFFF"/>
              <w:spacing w:line="276" w:lineRule="auto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CLAUDIA PATRICIA BETANCOURT CARO</w:t>
            </w:r>
          </w:p>
        </w:tc>
        <w:tc>
          <w:tcPr>
            <w:tcW w:w="5460" w:type="dxa"/>
            <w:gridSpan w:val="8"/>
            <w:shd w:val="clear" w:color="auto" w:fill="auto"/>
          </w:tcPr>
          <w:p w14:paraId="4D8BA785" w14:textId="77777777" w:rsidR="006A2E79" w:rsidRPr="00FB17C3" w:rsidRDefault="006A2E79" w:rsidP="006A2E79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  <w:tr w:rsidR="006A2E79" w:rsidRPr="00F97E39" w14:paraId="30F11E84" w14:textId="77777777" w:rsidTr="00F96EFA">
        <w:trPr>
          <w:trHeight w:val="1826"/>
        </w:trPr>
        <w:tc>
          <w:tcPr>
            <w:tcW w:w="5430" w:type="dxa"/>
            <w:gridSpan w:val="6"/>
            <w:shd w:val="clear" w:color="auto" w:fill="auto"/>
            <w:vAlign w:val="center"/>
          </w:tcPr>
          <w:p w14:paraId="6AEA0833" w14:textId="77777777" w:rsidR="006A2E79" w:rsidRPr="00FB17C3" w:rsidRDefault="006A2E79" w:rsidP="006A2E79">
            <w:pPr>
              <w:shd w:val="clear" w:color="auto" w:fill="FFFFFF"/>
              <w:spacing w:line="276" w:lineRule="auto"/>
              <w:ind w:left="1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OLGA LUCIA RINCON VALBUENA</w:t>
            </w:r>
          </w:p>
        </w:tc>
        <w:tc>
          <w:tcPr>
            <w:tcW w:w="5460" w:type="dxa"/>
            <w:gridSpan w:val="8"/>
            <w:shd w:val="clear" w:color="auto" w:fill="auto"/>
          </w:tcPr>
          <w:p w14:paraId="2F497A99" w14:textId="77777777" w:rsidR="006A2E79" w:rsidRPr="00FB17C3" w:rsidRDefault="006A2E79" w:rsidP="006A2E79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</w:tbl>
    <w:p w14:paraId="2D2C8D1D" w14:textId="77777777" w:rsidR="003E42F0" w:rsidRPr="00F97E39" w:rsidRDefault="003E42F0" w:rsidP="00B40AE5">
      <w:pPr>
        <w:rPr>
          <w:rFonts w:ascii="Century Gothic" w:hAnsi="Century Gothic"/>
          <w:sz w:val="20"/>
          <w:szCs w:val="20"/>
        </w:rPr>
      </w:pPr>
    </w:p>
    <w:sectPr w:rsidR="003E42F0" w:rsidRPr="00F97E39" w:rsidSect="00947FC7">
      <w:headerReference w:type="default" r:id="rId7"/>
      <w:footerReference w:type="default" r:id="rId8"/>
      <w:pgSz w:w="12240" w:h="15840" w:code="1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53DF4" w14:textId="77777777" w:rsidR="009F2CF5" w:rsidRDefault="009F2CF5" w:rsidP="00E12A6D">
      <w:pPr>
        <w:spacing w:after="0" w:line="240" w:lineRule="auto"/>
      </w:pPr>
      <w:r>
        <w:separator/>
      </w:r>
    </w:p>
  </w:endnote>
  <w:endnote w:type="continuationSeparator" w:id="0">
    <w:p w14:paraId="1CCD3691" w14:textId="77777777" w:rsidR="009F2CF5" w:rsidRDefault="009F2CF5" w:rsidP="00E1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4CF86" w14:textId="77777777" w:rsidR="00E12A6D" w:rsidRPr="004113B8" w:rsidRDefault="004113B8" w:rsidP="004113B8">
    <w:pPr>
      <w:pStyle w:val="Piedepgina"/>
      <w:jc w:val="right"/>
      <w:rPr>
        <w:rFonts w:ascii="Arial Narrow" w:hAnsi="Arial Narrow"/>
        <w:sz w:val="20"/>
        <w:szCs w:val="20"/>
      </w:rPr>
    </w:pPr>
    <w:r w:rsidRPr="004113B8">
      <w:rPr>
        <w:rFonts w:ascii="Arial Narrow" w:hAnsi="Arial Narrow"/>
        <w:sz w:val="20"/>
        <w:szCs w:val="20"/>
      </w:rPr>
      <w:t>Vigente desde Enero 13 de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4688D" w14:textId="77777777" w:rsidR="009F2CF5" w:rsidRDefault="009F2CF5" w:rsidP="00E12A6D">
      <w:pPr>
        <w:spacing w:after="0" w:line="240" w:lineRule="auto"/>
      </w:pPr>
      <w:r>
        <w:separator/>
      </w:r>
    </w:p>
  </w:footnote>
  <w:footnote w:type="continuationSeparator" w:id="0">
    <w:p w14:paraId="31E22C8C" w14:textId="77777777" w:rsidR="009F2CF5" w:rsidRDefault="009F2CF5" w:rsidP="00E1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926" w:type="dxa"/>
      <w:tblInd w:w="-972" w:type="dxa"/>
      <w:tblLook w:val="04A0" w:firstRow="1" w:lastRow="0" w:firstColumn="1" w:lastColumn="0" w:noHBand="0" w:noVBand="1"/>
    </w:tblPr>
    <w:tblGrid>
      <w:gridCol w:w="1806"/>
      <w:gridCol w:w="7543"/>
      <w:gridCol w:w="1577"/>
    </w:tblGrid>
    <w:tr w:rsidR="00595D71" w14:paraId="13AB5E8B" w14:textId="77777777" w:rsidTr="00F96EFA">
      <w:trPr>
        <w:trHeight w:val="416"/>
      </w:trPr>
      <w:tc>
        <w:tcPr>
          <w:tcW w:w="1507" w:type="dxa"/>
          <w:vMerge w:val="restart"/>
        </w:tcPr>
        <w:p w14:paraId="006BE08E" w14:textId="77777777" w:rsidR="00E92941" w:rsidRDefault="008357BE">
          <w:pPr>
            <w:pStyle w:val="Encabezado"/>
          </w:pPr>
          <w:r>
            <w:rPr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426A2901" wp14:editId="7DB3D670">
                <wp:simplePos x="0" y="0"/>
                <wp:positionH relativeFrom="column">
                  <wp:posOffset>7620</wp:posOffset>
                </wp:positionH>
                <wp:positionV relativeFrom="paragraph">
                  <wp:posOffset>186055</wp:posOffset>
                </wp:positionV>
                <wp:extent cx="1000125" cy="933450"/>
                <wp:effectExtent l="0" t="0" r="9525" b="0"/>
                <wp:wrapSquare wrapText="bothSides"/>
                <wp:docPr id="1" name="Imagen 1" descr="E:\DOCUMENTOS\Pictures\RAICES DEL FUTUR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:\DOCUMENTOS\Pictures\RAICES DEL FUTUR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29" w:type="dxa"/>
          <w:vMerge w:val="restart"/>
        </w:tcPr>
        <w:p w14:paraId="45925D9C" w14:textId="77777777" w:rsidR="00947FC7" w:rsidRPr="00947FC7" w:rsidRDefault="00947FC7" w:rsidP="00947FC7">
          <w:pPr>
            <w:ind w:left="-1411"/>
            <w:jc w:val="center"/>
            <w:rPr>
              <w:rFonts w:ascii="Century Gothic" w:hAnsi="Century Gothic"/>
              <w:b/>
              <w:sz w:val="18"/>
            </w:rPr>
          </w:pPr>
          <w:r w:rsidRPr="00947FC7">
            <w:rPr>
              <w:rFonts w:ascii="Century Gothic" w:hAnsi="Century Gothic"/>
              <w:b/>
              <w:sz w:val="18"/>
            </w:rPr>
            <w:t xml:space="preserve">                      INSTITUCIÓN EDUCATIVA “RAÍCES DEL FUTURO”</w:t>
          </w:r>
        </w:p>
        <w:p w14:paraId="1B1E0217" w14:textId="77777777" w:rsidR="00947FC7" w:rsidRPr="00947FC7" w:rsidRDefault="00947FC7" w:rsidP="00947FC7">
          <w:pPr>
            <w:ind w:left="-1411"/>
            <w:jc w:val="center"/>
            <w:rPr>
              <w:rFonts w:ascii="Century Gothic" w:hAnsi="Century Gothic"/>
              <w:b/>
              <w:sz w:val="18"/>
            </w:rPr>
          </w:pPr>
          <w:r w:rsidRPr="00947FC7">
            <w:rPr>
              <w:rFonts w:ascii="Century Gothic" w:hAnsi="Century Gothic"/>
              <w:b/>
              <w:sz w:val="18"/>
            </w:rPr>
            <w:t xml:space="preserve">                  Registro Educativo: 10011604</w:t>
          </w:r>
        </w:p>
        <w:p w14:paraId="6942F82E" w14:textId="77777777" w:rsidR="00947FC7" w:rsidRPr="00947FC7" w:rsidRDefault="00947FC7" w:rsidP="00947FC7">
          <w:pPr>
            <w:ind w:left="-1411"/>
            <w:jc w:val="center"/>
            <w:rPr>
              <w:rFonts w:ascii="Century Gothic" w:hAnsi="Century Gothic"/>
              <w:b/>
              <w:sz w:val="18"/>
            </w:rPr>
          </w:pPr>
          <w:r w:rsidRPr="00947FC7">
            <w:rPr>
              <w:rFonts w:ascii="Century Gothic" w:hAnsi="Century Gothic"/>
              <w:b/>
              <w:sz w:val="18"/>
            </w:rPr>
            <w:t xml:space="preserve">                  Creada mediante decreto No 495 del 18 de junio de 2003</w:t>
          </w:r>
        </w:p>
        <w:p w14:paraId="4937F605" w14:textId="77777777" w:rsidR="00947FC7" w:rsidRPr="00947FC7" w:rsidRDefault="00947FC7" w:rsidP="00947FC7">
          <w:pPr>
            <w:ind w:left="-1411"/>
            <w:jc w:val="center"/>
            <w:rPr>
              <w:rFonts w:ascii="Century Gothic" w:hAnsi="Century Gothic"/>
              <w:b/>
              <w:sz w:val="18"/>
            </w:rPr>
          </w:pPr>
          <w:r w:rsidRPr="00947FC7">
            <w:rPr>
              <w:rFonts w:ascii="Century Gothic" w:hAnsi="Century Gothic"/>
              <w:b/>
              <w:sz w:val="18"/>
            </w:rPr>
            <w:t xml:space="preserve">                       Aprobación de estudios Resolución  No. 1703-01965 del 11 de noviembre de 2021</w:t>
          </w:r>
        </w:p>
        <w:p w14:paraId="02E5FA95" w14:textId="77777777" w:rsidR="00947FC7" w:rsidRPr="00947FC7" w:rsidRDefault="00947FC7" w:rsidP="00947FC7">
          <w:pPr>
            <w:ind w:left="-1411"/>
            <w:jc w:val="center"/>
            <w:rPr>
              <w:rFonts w:ascii="Century Gothic" w:hAnsi="Century Gothic"/>
              <w:b/>
              <w:sz w:val="18"/>
            </w:rPr>
          </w:pPr>
          <w:r w:rsidRPr="00947FC7">
            <w:rPr>
              <w:rFonts w:ascii="Century Gothic" w:hAnsi="Century Gothic"/>
              <w:b/>
              <w:sz w:val="18"/>
            </w:rPr>
            <w:t xml:space="preserve">                         Registro DANE 173001008945          Nit 800254865-6</w:t>
          </w:r>
        </w:p>
        <w:p w14:paraId="4BCAD4A9" w14:textId="77777777" w:rsidR="00947FC7" w:rsidRPr="003B1EE7" w:rsidRDefault="00947FC7" w:rsidP="00947FC7">
          <w:pPr>
            <w:jc w:val="center"/>
            <w:rPr>
              <w:rFonts w:cstheme="minorHAnsi"/>
              <w:b/>
              <w:sz w:val="24"/>
              <w:szCs w:val="28"/>
            </w:rPr>
          </w:pPr>
        </w:p>
        <w:p w14:paraId="3F4D2985" w14:textId="77777777" w:rsidR="00E92941" w:rsidRPr="00497904" w:rsidRDefault="00907D07" w:rsidP="00907D07">
          <w:pPr>
            <w:pStyle w:val="Encabezado"/>
            <w:jc w:val="center"/>
            <w:rPr>
              <w:b/>
            </w:rPr>
          </w:pPr>
          <w:r w:rsidRPr="00497904">
            <w:rPr>
              <w:b/>
              <w:sz w:val="32"/>
            </w:rPr>
            <w:t>ACTA DE REUNI</w:t>
          </w:r>
          <w:r>
            <w:rPr>
              <w:b/>
              <w:sz w:val="32"/>
            </w:rPr>
            <w:t>Ó</w:t>
          </w:r>
          <w:r w:rsidRPr="00497904">
            <w:rPr>
              <w:b/>
              <w:sz w:val="32"/>
            </w:rPr>
            <w:t>N</w:t>
          </w:r>
        </w:p>
      </w:tc>
      <w:tc>
        <w:tcPr>
          <w:tcW w:w="1590" w:type="dxa"/>
          <w:vAlign w:val="center"/>
        </w:tcPr>
        <w:p w14:paraId="0E3EA0CC" w14:textId="77777777" w:rsidR="00E92941" w:rsidRDefault="008357BE" w:rsidP="004113B8">
          <w:pPr>
            <w:pStyle w:val="Encabezado"/>
            <w:jc w:val="center"/>
          </w:pPr>
          <w:r>
            <w:t>F</w:t>
          </w:r>
          <w:r w:rsidR="004113B8">
            <w:t>GD</w:t>
          </w:r>
          <w:r w:rsidR="00A17020">
            <w:t>-01</w:t>
          </w:r>
        </w:p>
      </w:tc>
    </w:tr>
    <w:tr w:rsidR="00595D71" w14:paraId="43D28379" w14:textId="77777777" w:rsidTr="00F96EFA">
      <w:trPr>
        <w:trHeight w:val="416"/>
      </w:trPr>
      <w:tc>
        <w:tcPr>
          <w:tcW w:w="1507" w:type="dxa"/>
          <w:vMerge/>
        </w:tcPr>
        <w:p w14:paraId="3056C952" w14:textId="77777777" w:rsidR="00E92941" w:rsidRDefault="00E92941">
          <w:pPr>
            <w:pStyle w:val="Encabezado"/>
          </w:pPr>
        </w:p>
      </w:tc>
      <w:tc>
        <w:tcPr>
          <w:tcW w:w="7829" w:type="dxa"/>
          <w:vMerge/>
        </w:tcPr>
        <w:p w14:paraId="0C762BEE" w14:textId="77777777" w:rsidR="00E92941" w:rsidRPr="00497904" w:rsidRDefault="00E92941" w:rsidP="00497904">
          <w:pPr>
            <w:pStyle w:val="Encabezado"/>
            <w:jc w:val="center"/>
            <w:rPr>
              <w:b/>
            </w:rPr>
          </w:pPr>
        </w:p>
      </w:tc>
      <w:tc>
        <w:tcPr>
          <w:tcW w:w="1590" w:type="dxa"/>
          <w:vAlign w:val="center"/>
        </w:tcPr>
        <w:p w14:paraId="2C7FF479" w14:textId="77777777" w:rsidR="00E92941" w:rsidRDefault="00A17020" w:rsidP="004113B8">
          <w:pPr>
            <w:pStyle w:val="Encabezado"/>
            <w:jc w:val="center"/>
          </w:pPr>
          <w:r>
            <w:t>VERSIÓN:01</w:t>
          </w:r>
        </w:p>
      </w:tc>
    </w:tr>
    <w:tr w:rsidR="00595D71" w14:paraId="7398B6B5" w14:textId="77777777" w:rsidTr="00F96EFA">
      <w:trPr>
        <w:trHeight w:val="517"/>
      </w:trPr>
      <w:tc>
        <w:tcPr>
          <w:tcW w:w="1507" w:type="dxa"/>
          <w:vMerge/>
        </w:tcPr>
        <w:p w14:paraId="7E0A97AA" w14:textId="77777777" w:rsidR="00E92941" w:rsidRDefault="00E92941">
          <w:pPr>
            <w:pStyle w:val="Encabezado"/>
          </w:pPr>
        </w:p>
      </w:tc>
      <w:tc>
        <w:tcPr>
          <w:tcW w:w="7829" w:type="dxa"/>
          <w:vMerge/>
        </w:tcPr>
        <w:p w14:paraId="7769455F" w14:textId="77777777" w:rsidR="00E92941" w:rsidRPr="00497904" w:rsidRDefault="00E92941" w:rsidP="00497904">
          <w:pPr>
            <w:pStyle w:val="Encabezado"/>
            <w:jc w:val="center"/>
            <w:rPr>
              <w:b/>
              <w:sz w:val="32"/>
            </w:rPr>
          </w:pPr>
        </w:p>
      </w:tc>
      <w:tc>
        <w:tcPr>
          <w:tcW w:w="1590" w:type="dxa"/>
          <w:vAlign w:val="center"/>
        </w:tcPr>
        <w:p w14:paraId="1C974E04" w14:textId="690379B5" w:rsidR="00E92941" w:rsidRDefault="00A17020" w:rsidP="004113B8">
          <w:pPr>
            <w:pStyle w:val="Encabezado"/>
            <w:jc w:val="center"/>
          </w:pPr>
          <w:r>
            <w:rPr>
              <w:lang w:val="es-ES"/>
            </w:rPr>
            <w:t xml:space="preserve">Página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7A326C" w:rsidRPr="007A326C">
            <w:rPr>
              <w:b/>
              <w:bCs/>
              <w:lang w:val="es-ES"/>
            </w:rPr>
            <w:t>3</w:t>
          </w:r>
          <w:r>
            <w:rPr>
              <w:b/>
              <w:bCs/>
            </w:rPr>
            <w:fldChar w:fldCharType="end"/>
          </w:r>
          <w:r>
            <w:rPr>
              <w:lang w:val="es-ES"/>
            </w:rPr>
            <w:t xml:space="preserve"> de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7A326C" w:rsidRPr="007A326C">
            <w:rPr>
              <w:b/>
              <w:bCs/>
              <w:lang w:val="es-ES"/>
            </w:rPr>
            <w:t>3</w:t>
          </w:r>
          <w:r>
            <w:rPr>
              <w:b/>
              <w:bCs/>
            </w:rPr>
            <w:fldChar w:fldCharType="end"/>
          </w:r>
        </w:p>
      </w:tc>
    </w:tr>
  </w:tbl>
  <w:p w14:paraId="44A633FE" w14:textId="77777777" w:rsidR="00E92941" w:rsidRDefault="00E929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E67D6"/>
    <w:multiLevelType w:val="singleLevel"/>
    <w:tmpl w:val="7FDA6696"/>
    <w:lvl w:ilvl="0">
      <w:start w:val="1"/>
      <w:numFmt w:val="decimal"/>
      <w:lvlText w:val="%1)"/>
      <w:legacy w:legacy="1" w:legacySpace="0" w:legacyIndent="355"/>
      <w:lvlJc w:val="left"/>
      <w:rPr>
        <w:rFonts w:ascii="Arial" w:eastAsia="Times New Roman" w:hAnsi="Arial" w:cs="Arial"/>
        <w:b/>
      </w:rPr>
    </w:lvl>
  </w:abstractNum>
  <w:abstractNum w:abstractNumId="1" w15:restartNumberingAfterBreak="0">
    <w:nsid w:val="4F565694"/>
    <w:multiLevelType w:val="hybridMultilevel"/>
    <w:tmpl w:val="408EDE1A"/>
    <w:lvl w:ilvl="0" w:tplc="771CE2CC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A3806"/>
    <w:multiLevelType w:val="singleLevel"/>
    <w:tmpl w:val="7FDA6696"/>
    <w:lvl w:ilvl="0">
      <w:start w:val="1"/>
      <w:numFmt w:val="decimal"/>
      <w:lvlText w:val="%1)"/>
      <w:legacy w:legacy="1" w:legacySpace="0" w:legacyIndent="355"/>
      <w:lvlJc w:val="left"/>
      <w:rPr>
        <w:rFonts w:ascii="Arial" w:eastAsia="Times New Roman" w:hAnsi="Arial" w:cs="Arial"/>
        <w:b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6D"/>
    <w:rsid w:val="00013BD7"/>
    <w:rsid w:val="000362EF"/>
    <w:rsid w:val="00040128"/>
    <w:rsid w:val="0005405E"/>
    <w:rsid w:val="000637A3"/>
    <w:rsid w:val="0009048F"/>
    <w:rsid w:val="000B6F79"/>
    <w:rsid w:val="00112962"/>
    <w:rsid w:val="00124EEB"/>
    <w:rsid w:val="00135326"/>
    <w:rsid w:val="00183AE8"/>
    <w:rsid w:val="001916D0"/>
    <w:rsid w:val="00192358"/>
    <w:rsid w:val="0019777C"/>
    <w:rsid w:val="001A4013"/>
    <w:rsid w:val="001C79E5"/>
    <w:rsid w:val="001D56CD"/>
    <w:rsid w:val="001E2CCA"/>
    <w:rsid w:val="001F2C7B"/>
    <w:rsid w:val="002021D3"/>
    <w:rsid w:val="00221AD3"/>
    <w:rsid w:val="00233C48"/>
    <w:rsid w:val="002351C7"/>
    <w:rsid w:val="00235610"/>
    <w:rsid w:val="002402D7"/>
    <w:rsid w:val="00241DF1"/>
    <w:rsid w:val="0024614A"/>
    <w:rsid w:val="00253B50"/>
    <w:rsid w:val="0026792F"/>
    <w:rsid w:val="00276AEF"/>
    <w:rsid w:val="00286C1F"/>
    <w:rsid w:val="00287B47"/>
    <w:rsid w:val="002A3077"/>
    <w:rsid w:val="002B72E4"/>
    <w:rsid w:val="002C15BF"/>
    <w:rsid w:val="002D42B5"/>
    <w:rsid w:val="002E61E1"/>
    <w:rsid w:val="002F4449"/>
    <w:rsid w:val="00326602"/>
    <w:rsid w:val="003360C2"/>
    <w:rsid w:val="00354036"/>
    <w:rsid w:val="00392F8D"/>
    <w:rsid w:val="00395679"/>
    <w:rsid w:val="003B3B1C"/>
    <w:rsid w:val="003E42F0"/>
    <w:rsid w:val="00402F8E"/>
    <w:rsid w:val="00403DEF"/>
    <w:rsid w:val="004113B8"/>
    <w:rsid w:val="0041222D"/>
    <w:rsid w:val="00435DAB"/>
    <w:rsid w:val="0044512E"/>
    <w:rsid w:val="00464EB4"/>
    <w:rsid w:val="00473CA0"/>
    <w:rsid w:val="00475314"/>
    <w:rsid w:val="00491529"/>
    <w:rsid w:val="004B0CD2"/>
    <w:rsid w:val="004B1592"/>
    <w:rsid w:val="00511C34"/>
    <w:rsid w:val="00525519"/>
    <w:rsid w:val="00526043"/>
    <w:rsid w:val="00536041"/>
    <w:rsid w:val="00540CAF"/>
    <w:rsid w:val="00547B5A"/>
    <w:rsid w:val="00557DB1"/>
    <w:rsid w:val="005839DA"/>
    <w:rsid w:val="0059394F"/>
    <w:rsid w:val="00593C90"/>
    <w:rsid w:val="00595FE0"/>
    <w:rsid w:val="005C1D57"/>
    <w:rsid w:val="005C67A8"/>
    <w:rsid w:val="005C67D7"/>
    <w:rsid w:val="005E2842"/>
    <w:rsid w:val="005E4B80"/>
    <w:rsid w:val="005F4C01"/>
    <w:rsid w:val="00604129"/>
    <w:rsid w:val="006069E3"/>
    <w:rsid w:val="00647DA6"/>
    <w:rsid w:val="00651B1D"/>
    <w:rsid w:val="00673D9F"/>
    <w:rsid w:val="00676448"/>
    <w:rsid w:val="0068203C"/>
    <w:rsid w:val="0068623F"/>
    <w:rsid w:val="006A2E79"/>
    <w:rsid w:val="006F447D"/>
    <w:rsid w:val="007065AF"/>
    <w:rsid w:val="00706601"/>
    <w:rsid w:val="0072420C"/>
    <w:rsid w:val="00755E1E"/>
    <w:rsid w:val="00756CAA"/>
    <w:rsid w:val="00773D43"/>
    <w:rsid w:val="007A326C"/>
    <w:rsid w:val="007A52D9"/>
    <w:rsid w:val="007B3104"/>
    <w:rsid w:val="007B362D"/>
    <w:rsid w:val="007C4AD9"/>
    <w:rsid w:val="007C6AD1"/>
    <w:rsid w:val="007F2907"/>
    <w:rsid w:val="00803013"/>
    <w:rsid w:val="008114F9"/>
    <w:rsid w:val="00830E9C"/>
    <w:rsid w:val="008357BE"/>
    <w:rsid w:val="00877390"/>
    <w:rsid w:val="0088607F"/>
    <w:rsid w:val="008B27EB"/>
    <w:rsid w:val="008E4917"/>
    <w:rsid w:val="008E7CD5"/>
    <w:rsid w:val="008F28B0"/>
    <w:rsid w:val="008F75CB"/>
    <w:rsid w:val="00907D07"/>
    <w:rsid w:val="00917952"/>
    <w:rsid w:val="009205E4"/>
    <w:rsid w:val="00921915"/>
    <w:rsid w:val="00930091"/>
    <w:rsid w:val="009440CF"/>
    <w:rsid w:val="00947FC7"/>
    <w:rsid w:val="009604EB"/>
    <w:rsid w:val="009824AC"/>
    <w:rsid w:val="00982BA8"/>
    <w:rsid w:val="00992757"/>
    <w:rsid w:val="009C4F22"/>
    <w:rsid w:val="009F1176"/>
    <w:rsid w:val="009F2CF5"/>
    <w:rsid w:val="00A17020"/>
    <w:rsid w:val="00A2388C"/>
    <w:rsid w:val="00A52D8F"/>
    <w:rsid w:val="00A60FE0"/>
    <w:rsid w:val="00A71357"/>
    <w:rsid w:val="00A82F46"/>
    <w:rsid w:val="00A855D9"/>
    <w:rsid w:val="00AC58E5"/>
    <w:rsid w:val="00AF383D"/>
    <w:rsid w:val="00B23A85"/>
    <w:rsid w:val="00B251C4"/>
    <w:rsid w:val="00B407D8"/>
    <w:rsid w:val="00B40AE5"/>
    <w:rsid w:val="00B52BA7"/>
    <w:rsid w:val="00B9572E"/>
    <w:rsid w:val="00BA16B7"/>
    <w:rsid w:val="00BF4838"/>
    <w:rsid w:val="00C00E76"/>
    <w:rsid w:val="00C02BEB"/>
    <w:rsid w:val="00C12964"/>
    <w:rsid w:val="00C314BF"/>
    <w:rsid w:val="00C36F3E"/>
    <w:rsid w:val="00C70445"/>
    <w:rsid w:val="00C74269"/>
    <w:rsid w:val="00C8696C"/>
    <w:rsid w:val="00C95DF1"/>
    <w:rsid w:val="00CB6707"/>
    <w:rsid w:val="00CE7F38"/>
    <w:rsid w:val="00CF7789"/>
    <w:rsid w:val="00D0689A"/>
    <w:rsid w:val="00D5468D"/>
    <w:rsid w:val="00D66CD0"/>
    <w:rsid w:val="00D70317"/>
    <w:rsid w:val="00D847A6"/>
    <w:rsid w:val="00D92557"/>
    <w:rsid w:val="00DB7A3B"/>
    <w:rsid w:val="00DC1025"/>
    <w:rsid w:val="00DC1613"/>
    <w:rsid w:val="00DF4995"/>
    <w:rsid w:val="00DF6F2A"/>
    <w:rsid w:val="00E11157"/>
    <w:rsid w:val="00E12A6D"/>
    <w:rsid w:val="00E1314F"/>
    <w:rsid w:val="00E13784"/>
    <w:rsid w:val="00E36ED6"/>
    <w:rsid w:val="00E51CD9"/>
    <w:rsid w:val="00E67C07"/>
    <w:rsid w:val="00E90A8D"/>
    <w:rsid w:val="00E92941"/>
    <w:rsid w:val="00EB2277"/>
    <w:rsid w:val="00EC2606"/>
    <w:rsid w:val="00ED21E0"/>
    <w:rsid w:val="00ED48B9"/>
    <w:rsid w:val="00EE49D6"/>
    <w:rsid w:val="00EF70D5"/>
    <w:rsid w:val="00F11B69"/>
    <w:rsid w:val="00F16513"/>
    <w:rsid w:val="00F205A2"/>
    <w:rsid w:val="00F36365"/>
    <w:rsid w:val="00F41330"/>
    <w:rsid w:val="00F53755"/>
    <w:rsid w:val="00F57380"/>
    <w:rsid w:val="00F70E30"/>
    <w:rsid w:val="00F96EFA"/>
    <w:rsid w:val="00F97E39"/>
    <w:rsid w:val="00FB66D8"/>
    <w:rsid w:val="00FD6733"/>
    <w:rsid w:val="00FD7C30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76A52"/>
  <w15:docId w15:val="{C0DAF9C9-C412-4ECF-9649-364DD7EC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A6D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encabezado,Encabezado Car Car Car Car Car,Encabezado Car Car Car,Alt Header,h"/>
    <w:basedOn w:val="Normal"/>
    <w:link w:val="EncabezadoCar"/>
    <w:uiPriority w:val="99"/>
    <w:unhideWhenUsed/>
    <w:rsid w:val="00E12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1 Car,encabezado Car,Encabezado Car Car Car Car Car Car,Encabezado Car Car Car Car,Alt Header Car,h Car"/>
    <w:basedOn w:val="Fuentedeprrafopredeter"/>
    <w:link w:val="Encabezado"/>
    <w:uiPriority w:val="99"/>
    <w:rsid w:val="00E12A6D"/>
    <w:rPr>
      <w:noProof/>
    </w:rPr>
  </w:style>
  <w:style w:type="table" w:styleId="Tablaconcuadrcula">
    <w:name w:val="Table Grid"/>
    <w:basedOn w:val="Tablanormal"/>
    <w:uiPriority w:val="59"/>
    <w:rsid w:val="00E12A6D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"/>
    <w:rsid w:val="00E12A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E12A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2A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2A6D"/>
    <w:rPr>
      <w:noProof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2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A6D"/>
    <w:rPr>
      <w:rFonts w:ascii="Segoe UI" w:hAnsi="Segoe UI" w:cs="Segoe UI"/>
      <w:noProof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E12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A6D"/>
    <w:rPr>
      <w:noProof/>
    </w:rPr>
  </w:style>
  <w:style w:type="character" w:styleId="Hipervnculo">
    <w:name w:val="Hyperlink"/>
    <w:basedOn w:val="Fuentedeprrafopredeter"/>
    <w:uiPriority w:val="99"/>
    <w:unhideWhenUsed/>
    <w:rsid w:val="00473CA0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930091"/>
    <w:rPr>
      <w:i/>
      <w:iCs/>
    </w:rPr>
  </w:style>
  <w:style w:type="paragraph" w:styleId="Prrafodelista">
    <w:name w:val="List Paragraph"/>
    <w:basedOn w:val="Normal"/>
    <w:uiPriority w:val="34"/>
    <w:qFormat/>
    <w:rsid w:val="00354036"/>
    <w:pPr>
      <w:ind w:left="720"/>
      <w:contextualSpacing/>
    </w:pPr>
  </w:style>
  <w:style w:type="character" w:customStyle="1" w:styleId="DefaultCar">
    <w:name w:val="Default Car"/>
    <w:link w:val="Default"/>
    <w:locked/>
    <w:rsid w:val="00AC58E5"/>
    <w:rPr>
      <w:rFonts w:ascii="Times New Roman" w:hAnsi="Times New Roman" w:cs="Times New Roman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823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LUCIA RINCON VALBUENA;OLGA RINCON</dc:creator>
  <cp:lastModifiedBy>HP</cp:lastModifiedBy>
  <cp:revision>28</cp:revision>
  <cp:lastPrinted>2024-12-05T17:21:00Z</cp:lastPrinted>
  <dcterms:created xsi:type="dcterms:W3CDTF">2020-05-06T11:27:00Z</dcterms:created>
  <dcterms:modified xsi:type="dcterms:W3CDTF">2024-12-05T17:42:00Z</dcterms:modified>
</cp:coreProperties>
</file>