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F23" w:rsidRPr="0096723F" w:rsidRDefault="00920F23" w:rsidP="00E47066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E47066" w:rsidRPr="0096723F" w:rsidRDefault="0096723F" w:rsidP="00E47066">
      <w:pPr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Ibagué</w:t>
      </w:r>
      <w:r w:rsidR="002D6814">
        <w:rPr>
          <w:rFonts w:ascii="Century Gothic" w:hAnsi="Century Gothic" w:cstheme="minorHAnsi"/>
          <w:sz w:val="20"/>
          <w:szCs w:val="20"/>
        </w:rPr>
        <w:t xml:space="preserve">, </w:t>
      </w:r>
      <w:r w:rsidR="00F8164D" w:rsidRPr="00F8164D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 xml:space="preserve">05 de </w:t>
      </w:r>
      <w:proofErr w:type="gramStart"/>
      <w:r w:rsidR="00F8164D" w:rsidRPr="00F8164D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>mayo  de</w:t>
      </w:r>
      <w:proofErr w:type="gramEnd"/>
      <w:r w:rsidR="00F8164D" w:rsidRPr="00F8164D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 xml:space="preserve"> 2026</w:t>
      </w:r>
    </w:p>
    <w:p w:rsidR="00E47066" w:rsidRPr="0096723F" w:rsidRDefault="00E47066" w:rsidP="00E47066">
      <w:pPr>
        <w:rPr>
          <w:rFonts w:ascii="Century Gothic" w:hAnsi="Century Gothic" w:cstheme="minorHAnsi"/>
          <w:b/>
          <w:sz w:val="20"/>
          <w:szCs w:val="20"/>
        </w:rPr>
      </w:pPr>
    </w:p>
    <w:p w:rsidR="00E47066" w:rsidRPr="0096723F" w:rsidRDefault="00E47066" w:rsidP="00E47066">
      <w:pPr>
        <w:rPr>
          <w:rFonts w:ascii="Century Gothic" w:hAnsi="Century Gothic" w:cstheme="minorHAnsi"/>
          <w:b/>
          <w:sz w:val="20"/>
          <w:szCs w:val="20"/>
        </w:rPr>
      </w:pPr>
    </w:p>
    <w:p w:rsidR="00E47066" w:rsidRPr="0096723F" w:rsidRDefault="0096723F" w:rsidP="00E47066">
      <w:pPr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>SEÑOR</w:t>
      </w:r>
      <w:r>
        <w:rPr>
          <w:rFonts w:ascii="Century Gothic" w:hAnsi="Century Gothic" w:cstheme="minorHAnsi"/>
          <w:b/>
          <w:sz w:val="20"/>
          <w:szCs w:val="20"/>
        </w:rPr>
        <w:t>A</w:t>
      </w:r>
    </w:p>
    <w:p w:rsidR="003A5DA6" w:rsidRPr="0096723F" w:rsidRDefault="0096723F" w:rsidP="00E47066">
      <w:pPr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 xml:space="preserve">CLAUDIA PATRICIA BETANCOURT CARO </w:t>
      </w:r>
    </w:p>
    <w:p w:rsidR="00E47066" w:rsidRPr="0096723F" w:rsidRDefault="0096723F" w:rsidP="00E47066">
      <w:pPr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>CIUDAD</w:t>
      </w:r>
    </w:p>
    <w:p w:rsidR="00E47066" w:rsidRPr="0096723F" w:rsidRDefault="00E47066" w:rsidP="00E47066">
      <w:pPr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:rsidR="00E47066" w:rsidRPr="0096723F" w:rsidRDefault="00E47066" w:rsidP="00E47066">
      <w:pPr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:rsidR="00E47066" w:rsidRPr="0096723F" w:rsidRDefault="0096723F" w:rsidP="00E47066">
      <w:pPr>
        <w:jc w:val="both"/>
        <w:rPr>
          <w:rFonts w:ascii="Century Gothic" w:hAnsi="Century Gothic" w:cstheme="minorHAnsi"/>
          <w:sz w:val="20"/>
          <w:szCs w:val="20"/>
          <w:lang w:val="es-CO"/>
        </w:rPr>
      </w:pPr>
      <w:r>
        <w:rPr>
          <w:rFonts w:ascii="Century Gothic" w:hAnsi="Century Gothic" w:cstheme="minorHAnsi"/>
          <w:sz w:val="20"/>
          <w:szCs w:val="20"/>
          <w:lang w:val="es-CO"/>
        </w:rPr>
        <w:t>A</w:t>
      </w:r>
      <w:r w:rsidRPr="0096723F">
        <w:rPr>
          <w:rFonts w:ascii="Century Gothic" w:hAnsi="Century Gothic" w:cstheme="minorHAnsi"/>
          <w:sz w:val="20"/>
          <w:szCs w:val="20"/>
          <w:lang w:val="es-CO"/>
        </w:rPr>
        <w:t xml:space="preserve">sunto: </w:t>
      </w:r>
      <w:r w:rsidRPr="0096723F">
        <w:rPr>
          <w:rFonts w:ascii="Century Gothic" w:hAnsi="Century Gothic" w:cstheme="minorHAnsi"/>
          <w:sz w:val="20"/>
          <w:szCs w:val="20"/>
          <w:lang w:val="es-CO"/>
        </w:rPr>
        <w:tab/>
      </w:r>
      <w:r>
        <w:rPr>
          <w:rFonts w:ascii="Century Gothic" w:hAnsi="Century Gothic" w:cstheme="minorHAnsi"/>
          <w:b/>
          <w:sz w:val="20"/>
          <w:szCs w:val="20"/>
          <w:lang w:val="es-CO"/>
        </w:rPr>
        <w:t>D</w:t>
      </w:r>
      <w:r w:rsidRPr="0096723F">
        <w:rPr>
          <w:rFonts w:ascii="Century Gothic" w:hAnsi="Century Gothic" w:cstheme="minorHAnsi"/>
          <w:b/>
          <w:sz w:val="20"/>
          <w:szCs w:val="20"/>
          <w:lang w:val="es-CO"/>
        </w:rPr>
        <w:t xml:space="preserve">esignación como supervisor del contrato </w:t>
      </w:r>
      <w:r>
        <w:rPr>
          <w:rFonts w:ascii="Century Gothic" w:hAnsi="Century Gothic" w:cstheme="minorHAnsi"/>
          <w:b/>
          <w:sz w:val="20"/>
          <w:szCs w:val="20"/>
          <w:lang w:val="es-CO"/>
        </w:rPr>
        <w:t>N</w:t>
      </w:r>
      <w:r w:rsidRPr="0096723F">
        <w:rPr>
          <w:rFonts w:ascii="Century Gothic" w:hAnsi="Century Gothic" w:cstheme="minorHAnsi"/>
          <w:b/>
          <w:sz w:val="20"/>
          <w:szCs w:val="20"/>
          <w:lang w:val="es-CO"/>
        </w:rPr>
        <w:t>°</w:t>
      </w:r>
      <w:r w:rsidR="00F716FF">
        <w:rPr>
          <w:rFonts w:ascii="Century Gothic" w:hAnsi="Century Gothic" w:cstheme="minorHAnsi"/>
          <w:b/>
          <w:sz w:val="20"/>
          <w:szCs w:val="20"/>
          <w:lang w:val="es-CO"/>
        </w:rPr>
        <w:t>0</w:t>
      </w:r>
      <w:r w:rsidR="00F8164D">
        <w:rPr>
          <w:rFonts w:ascii="Century Gothic" w:hAnsi="Century Gothic" w:cstheme="minorHAnsi"/>
          <w:b/>
          <w:sz w:val="20"/>
          <w:szCs w:val="20"/>
          <w:lang w:val="es-CO"/>
        </w:rPr>
        <w:t>5</w:t>
      </w:r>
      <w:r w:rsidR="00F716FF">
        <w:rPr>
          <w:rFonts w:ascii="Century Gothic" w:hAnsi="Century Gothic" w:cstheme="minorHAnsi"/>
          <w:b/>
          <w:sz w:val="20"/>
          <w:szCs w:val="20"/>
          <w:lang w:val="es-CO"/>
        </w:rPr>
        <w:t xml:space="preserve"> de 202</w:t>
      </w:r>
      <w:r w:rsidR="00F8164D">
        <w:rPr>
          <w:rFonts w:ascii="Century Gothic" w:hAnsi="Century Gothic" w:cstheme="minorHAnsi"/>
          <w:b/>
          <w:sz w:val="20"/>
          <w:szCs w:val="20"/>
          <w:lang w:val="es-CO"/>
        </w:rPr>
        <w:t>6</w:t>
      </w:r>
    </w:p>
    <w:p w:rsidR="00E47066" w:rsidRPr="0096723F" w:rsidRDefault="00E47066" w:rsidP="00E47066">
      <w:pPr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:rsidR="00E47066" w:rsidRPr="0096723F" w:rsidRDefault="00E47066" w:rsidP="00E47066">
      <w:pPr>
        <w:pStyle w:val="Prrafodelista"/>
        <w:ind w:left="0"/>
        <w:jc w:val="both"/>
        <w:rPr>
          <w:rFonts w:ascii="Century Gothic" w:hAnsi="Century Gothic" w:cstheme="minorHAnsi"/>
          <w:spacing w:val="-3"/>
          <w:sz w:val="20"/>
          <w:szCs w:val="20"/>
          <w:lang w:val="es-CO"/>
        </w:rPr>
      </w:pPr>
    </w:p>
    <w:p w:rsidR="00E47066" w:rsidRPr="0096723F" w:rsidRDefault="008256A5" w:rsidP="00E47066">
      <w:pPr>
        <w:pStyle w:val="Prrafodelista"/>
        <w:ind w:left="0"/>
        <w:jc w:val="both"/>
        <w:rPr>
          <w:rFonts w:ascii="Century Gothic" w:hAnsi="Century Gothic" w:cstheme="minorHAnsi"/>
          <w:spacing w:val="-3"/>
          <w:sz w:val="20"/>
          <w:szCs w:val="20"/>
          <w:lang w:val="es-CO"/>
        </w:rPr>
      </w:pPr>
      <w:r>
        <w:rPr>
          <w:rFonts w:ascii="Century Gothic" w:hAnsi="Century Gothic" w:cstheme="minorHAnsi"/>
          <w:spacing w:val="-3"/>
          <w:sz w:val="20"/>
          <w:szCs w:val="20"/>
          <w:lang w:val="es-CO"/>
        </w:rPr>
        <w:t>M</w:t>
      </w:r>
      <w:r w:rsidR="0096723F" w:rsidRPr="0096723F">
        <w:rPr>
          <w:rFonts w:ascii="Century Gothic" w:hAnsi="Century Gothic" w:cstheme="minorHAnsi"/>
          <w:spacing w:val="-3"/>
          <w:sz w:val="20"/>
          <w:szCs w:val="20"/>
          <w:lang w:val="es-CO"/>
        </w:rPr>
        <w:t>e permito informarle que ha sido designado</w:t>
      </w:r>
      <w:r>
        <w:rPr>
          <w:rFonts w:ascii="Century Gothic" w:hAnsi="Century Gothic" w:cstheme="minorHAnsi"/>
          <w:spacing w:val="-3"/>
          <w:sz w:val="20"/>
          <w:szCs w:val="20"/>
          <w:lang w:val="es-CO"/>
        </w:rPr>
        <w:t>, como supervisor del contrato No.</w:t>
      </w:r>
      <w:r w:rsidR="0096723F" w:rsidRPr="0096723F">
        <w:rPr>
          <w:rFonts w:ascii="Century Gothic" w:hAnsi="Century Gothic" w:cstheme="minorHAnsi"/>
          <w:spacing w:val="-3"/>
          <w:sz w:val="20"/>
          <w:szCs w:val="20"/>
          <w:lang w:val="es-CO"/>
        </w:rPr>
        <w:t>0</w:t>
      </w:r>
      <w:r w:rsidR="00F8164D">
        <w:rPr>
          <w:rFonts w:ascii="Century Gothic" w:hAnsi="Century Gothic" w:cstheme="minorHAnsi"/>
          <w:spacing w:val="-3"/>
          <w:sz w:val="20"/>
          <w:szCs w:val="20"/>
          <w:lang w:val="es-CO"/>
        </w:rPr>
        <w:t>5</w:t>
      </w:r>
      <w:r w:rsidR="0096723F" w:rsidRPr="0096723F">
        <w:rPr>
          <w:rFonts w:ascii="Century Gothic" w:hAnsi="Century Gothic" w:cstheme="minorHAnsi"/>
          <w:spacing w:val="-3"/>
          <w:sz w:val="20"/>
          <w:szCs w:val="20"/>
          <w:lang w:val="es-CO"/>
        </w:rPr>
        <w:t xml:space="preserve"> de 20</w:t>
      </w:r>
      <w:r w:rsidR="00F716FF">
        <w:rPr>
          <w:rFonts w:ascii="Century Gothic" w:hAnsi="Century Gothic" w:cstheme="minorHAnsi"/>
          <w:spacing w:val="-3"/>
          <w:sz w:val="20"/>
          <w:szCs w:val="20"/>
          <w:lang w:val="es-CO"/>
        </w:rPr>
        <w:t>2</w:t>
      </w:r>
      <w:r w:rsidR="00F8164D">
        <w:rPr>
          <w:rFonts w:ascii="Century Gothic" w:hAnsi="Century Gothic" w:cstheme="minorHAnsi"/>
          <w:spacing w:val="-3"/>
          <w:sz w:val="20"/>
          <w:szCs w:val="20"/>
          <w:lang w:val="es-CO"/>
        </w:rPr>
        <w:t>6</w:t>
      </w:r>
      <w:r w:rsidR="0096723F" w:rsidRPr="0096723F">
        <w:rPr>
          <w:rFonts w:ascii="Century Gothic" w:hAnsi="Century Gothic" w:cstheme="minorHAnsi"/>
          <w:spacing w:val="-3"/>
          <w:sz w:val="20"/>
          <w:szCs w:val="20"/>
          <w:lang w:val="es-CO"/>
        </w:rPr>
        <w:t xml:space="preserve"> cuyo objeto es:  </w:t>
      </w:r>
      <w:r w:rsidR="0096723F" w:rsidRPr="0096723F">
        <w:rPr>
          <w:rFonts w:ascii="Century Gothic" w:hAnsi="Century Gothic"/>
          <w:sz w:val="20"/>
          <w:szCs w:val="20"/>
        </w:rPr>
        <w:t>“</w:t>
      </w:r>
      <w:r w:rsidR="00824605" w:rsidRPr="00824605">
        <w:rPr>
          <w:rFonts w:ascii="Century Gothic" w:hAnsi="Century Gothic"/>
          <w:sz w:val="20"/>
          <w:szCs w:val="20"/>
        </w:rPr>
        <w:t>ADQUISICION DE POLIZAS DE SEGUROS CON COBERTURAS PARA MANEJO DE RECURSOS PARA EL CARGO DE RECTOR Y AUXILIAR ADMINISTRATIVO CON FUNCIONES DE PAGADOR Y COBERTURA RESPONSABILIDAD CIVIL EXTRACONTRACTUAL Y CONTRA TODO RIESGO DE BIENES MUEBLES E INMUEBLES DE LA INSTITUCION EDUCATIVA RAICES DEL FUTURO</w:t>
      </w:r>
      <w:r w:rsidR="0096723F" w:rsidRPr="0096723F">
        <w:rPr>
          <w:rFonts w:ascii="Century Gothic" w:hAnsi="Century Gothic"/>
          <w:sz w:val="20"/>
          <w:szCs w:val="20"/>
        </w:rPr>
        <w:t>”</w:t>
      </w:r>
      <w:r w:rsidR="0096723F" w:rsidRPr="0096723F">
        <w:rPr>
          <w:rFonts w:ascii="Century Gothic" w:hAnsi="Century Gothic" w:cstheme="minorHAnsi"/>
          <w:sz w:val="20"/>
          <w:szCs w:val="20"/>
        </w:rPr>
        <w:t xml:space="preserve">, con un plazo de ejecución estimado de </w:t>
      </w:r>
      <w:r w:rsidR="00FD6E37">
        <w:rPr>
          <w:rFonts w:ascii="Century Gothic" w:hAnsi="Century Gothic" w:cstheme="minorHAnsi"/>
          <w:sz w:val="20"/>
          <w:szCs w:val="20"/>
        </w:rPr>
        <w:t>3 días para expedición de las pólizas de acuerdo a la vigencia anual del 05-05-202</w:t>
      </w:r>
      <w:r w:rsidR="00F8164D">
        <w:rPr>
          <w:rFonts w:ascii="Century Gothic" w:hAnsi="Century Gothic" w:cstheme="minorHAnsi"/>
          <w:sz w:val="20"/>
          <w:szCs w:val="20"/>
        </w:rPr>
        <w:t>6</w:t>
      </w:r>
      <w:r w:rsidR="00FD6E37">
        <w:rPr>
          <w:rFonts w:ascii="Century Gothic" w:hAnsi="Century Gothic" w:cstheme="minorHAnsi"/>
          <w:sz w:val="20"/>
          <w:szCs w:val="20"/>
        </w:rPr>
        <w:t xml:space="preserve"> al 05-05-202</w:t>
      </w:r>
      <w:r w:rsidR="00F8164D">
        <w:rPr>
          <w:rFonts w:ascii="Century Gothic" w:hAnsi="Century Gothic" w:cstheme="minorHAnsi"/>
          <w:sz w:val="20"/>
          <w:szCs w:val="20"/>
        </w:rPr>
        <w:t>7</w:t>
      </w:r>
      <w:r w:rsidR="0096723F" w:rsidRPr="0096723F">
        <w:rPr>
          <w:rFonts w:ascii="Century Gothic" w:hAnsi="Century Gothic" w:cstheme="minorHAnsi"/>
          <w:sz w:val="20"/>
          <w:szCs w:val="20"/>
        </w:rPr>
        <w:t xml:space="preserve">, contados a partir de la suscripción del acta de inicio. </w:t>
      </w:r>
    </w:p>
    <w:p w:rsidR="00E47066" w:rsidRPr="0096723F" w:rsidRDefault="00E47066" w:rsidP="00E47066">
      <w:pPr>
        <w:pStyle w:val="Prrafodelista"/>
        <w:ind w:left="0"/>
        <w:jc w:val="both"/>
        <w:rPr>
          <w:rFonts w:ascii="Century Gothic" w:hAnsi="Century Gothic" w:cstheme="minorHAnsi"/>
          <w:spacing w:val="-3"/>
          <w:sz w:val="20"/>
          <w:szCs w:val="20"/>
          <w:lang w:val="es-CO"/>
        </w:rPr>
      </w:pPr>
    </w:p>
    <w:p w:rsidR="0096723F" w:rsidRDefault="008256A5" w:rsidP="00E47066">
      <w:pPr>
        <w:jc w:val="both"/>
        <w:rPr>
          <w:rFonts w:ascii="Century Gothic" w:hAnsi="Century Gothic" w:cstheme="minorHAnsi"/>
          <w:spacing w:val="-3"/>
          <w:sz w:val="20"/>
          <w:szCs w:val="20"/>
          <w:lang w:val="es-CO"/>
        </w:rPr>
      </w:pPr>
      <w:r>
        <w:rPr>
          <w:rFonts w:ascii="Century Gothic" w:hAnsi="Century Gothic" w:cstheme="minorHAnsi"/>
          <w:spacing w:val="-3"/>
          <w:sz w:val="20"/>
          <w:szCs w:val="20"/>
          <w:lang w:val="es-CO"/>
        </w:rPr>
        <w:t>C</w:t>
      </w:r>
      <w:r w:rsidR="0096723F" w:rsidRPr="0096723F">
        <w:rPr>
          <w:rFonts w:ascii="Century Gothic" w:hAnsi="Century Gothic" w:cstheme="minorHAnsi"/>
          <w:spacing w:val="-3"/>
          <w:sz w:val="20"/>
          <w:szCs w:val="20"/>
          <w:lang w:val="es-CO"/>
        </w:rPr>
        <w:t xml:space="preserve">ontrato suscrito con </w:t>
      </w:r>
      <w:r w:rsidR="00E96D3B" w:rsidRPr="00E96D3B">
        <w:rPr>
          <w:rFonts w:ascii="Century Gothic" w:hAnsi="Century Gothic" w:cstheme="minorHAnsi"/>
          <w:spacing w:val="-3"/>
          <w:sz w:val="20"/>
          <w:szCs w:val="20"/>
          <w:lang w:val="es-CO"/>
        </w:rPr>
        <w:t xml:space="preserve">la </w:t>
      </w:r>
      <w:proofErr w:type="gramStart"/>
      <w:r w:rsidR="00E96D3B" w:rsidRPr="00E96D3B">
        <w:rPr>
          <w:rFonts w:ascii="Century Gothic" w:hAnsi="Century Gothic" w:cstheme="minorHAnsi"/>
          <w:spacing w:val="-3"/>
          <w:sz w:val="20"/>
          <w:szCs w:val="20"/>
          <w:lang w:val="es-CO"/>
        </w:rPr>
        <w:t xml:space="preserve">señora  </w:t>
      </w:r>
      <w:r w:rsidR="00F8164D" w:rsidRPr="00F8164D">
        <w:rPr>
          <w:rFonts w:ascii="Century Gothic" w:hAnsi="Century Gothic" w:cstheme="minorHAnsi"/>
          <w:spacing w:val="-3"/>
          <w:sz w:val="20"/>
          <w:szCs w:val="20"/>
          <w:lang w:val="es-CO"/>
        </w:rPr>
        <w:t>ISABEL</w:t>
      </w:r>
      <w:proofErr w:type="gramEnd"/>
      <w:r w:rsidR="00F8164D" w:rsidRPr="00F8164D">
        <w:rPr>
          <w:rFonts w:ascii="Century Gothic" w:hAnsi="Century Gothic" w:cstheme="minorHAnsi"/>
          <w:spacing w:val="-3"/>
          <w:sz w:val="20"/>
          <w:szCs w:val="20"/>
          <w:lang w:val="es-CO"/>
        </w:rPr>
        <w:t xml:space="preserve"> RODRIGUEZ GUERRERO identificado(a) con Cédul</w:t>
      </w:r>
      <w:r w:rsidR="00F8164D">
        <w:rPr>
          <w:rFonts w:ascii="Century Gothic" w:hAnsi="Century Gothic" w:cstheme="minorHAnsi"/>
          <w:spacing w:val="-3"/>
          <w:sz w:val="20"/>
          <w:szCs w:val="20"/>
          <w:lang w:val="es-CO"/>
        </w:rPr>
        <w:t>a de ciudadanía número 26425757,</w:t>
      </w:r>
      <w:r w:rsidR="00E96D3B" w:rsidRPr="00E96D3B">
        <w:rPr>
          <w:rFonts w:ascii="Century Gothic" w:hAnsi="Century Gothic" w:cstheme="minorHAnsi"/>
          <w:spacing w:val="-3"/>
          <w:sz w:val="20"/>
          <w:szCs w:val="20"/>
          <w:lang w:val="es-CO"/>
        </w:rPr>
        <w:t xml:space="preserve"> obrando  como Gerente Regional Distrito 7-Agencia Neiva del organismo cooperativo LA EQUIDAD SEGUROS O.C,  identificado con NIT  No  860.028.415-5</w:t>
      </w:r>
      <w:r w:rsidR="00897EF2" w:rsidRPr="00897EF2">
        <w:rPr>
          <w:rFonts w:ascii="Century Gothic" w:hAnsi="Century Gothic" w:cstheme="minorHAnsi"/>
          <w:spacing w:val="-3"/>
          <w:sz w:val="20"/>
          <w:szCs w:val="20"/>
          <w:lang w:val="es-CO"/>
        </w:rPr>
        <w:t xml:space="preserve">, por valor de </w:t>
      </w:r>
      <w:r w:rsidR="00F8164D">
        <w:rPr>
          <w:rFonts w:ascii="Century Gothic" w:hAnsi="Century Gothic" w:cstheme="minorHAnsi"/>
          <w:sz w:val="20"/>
          <w:szCs w:val="20"/>
        </w:rPr>
        <w:t>CUATRO  MILLONES TRESCIENTOS TREINTA Y TRES  MIL DOSCIENTOS TREINTA Y UN PESOS (</w:t>
      </w:r>
      <w:r w:rsidR="00F8164D">
        <w:rPr>
          <w:rFonts w:ascii="Century Gothic" w:eastAsiaTheme="majorEastAsia" w:hAnsi="Century Gothic" w:cstheme="minorHAnsi"/>
          <w:b/>
          <w:bCs/>
          <w:sz w:val="20"/>
          <w:szCs w:val="20"/>
          <w:lang w:val="es-ES_tradnl" w:eastAsia="es-CO"/>
        </w:rPr>
        <w:t>$4.333.231</w:t>
      </w:r>
      <w:r w:rsidR="00F8164D">
        <w:rPr>
          <w:rFonts w:ascii="Century Gothic" w:hAnsi="Century Gothic" w:cstheme="minorHAnsi"/>
          <w:sz w:val="20"/>
          <w:szCs w:val="20"/>
        </w:rPr>
        <w:t>) MCTE</w:t>
      </w:r>
      <w:r w:rsidR="004A7ADF">
        <w:rPr>
          <w:rFonts w:ascii="Century Gothic" w:hAnsi="Century Gothic" w:cstheme="minorHAnsi"/>
          <w:spacing w:val="-3"/>
          <w:sz w:val="20"/>
          <w:szCs w:val="20"/>
          <w:lang w:val="es-CO"/>
        </w:rPr>
        <w:t>.</w:t>
      </w:r>
    </w:p>
    <w:p w:rsidR="002D6814" w:rsidRPr="0096723F" w:rsidRDefault="002D6814" w:rsidP="00E47066">
      <w:pPr>
        <w:jc w:val="both"/>
        <w:rPr>
          <w:rFonts w:ascii="Century Gothic" w:hAnsi="Century Gothic" w:cstheme="minorHAnsi"/>
          <w:spacing w:val="-3"/>
          <w:sz w:val="20"/>
          <w:szCs w:val="20"/>
          <w:lang w:val="es-CO"/>
        </w:rPr>
      </w:pPr>
    </w:p>
    <w:p w:rsidR="008256A5" w:rsidRDefault="008256A5" w:rsidP="00E47066">
      <w:pPr>
        <w:tabs>
          <w:tab w:val="center" w:pos="4419"/>
          <w:tab w:val="right" w:pos="8838"/>
        </w:tabs>
        <w:jc w:val="both"/>
        <w:rPr>
          <w:rFonts w:ascii="Century Gothic" w:hAnsi="Century Gothic" w:cstheme="minorHAnsi"/>
          <w:spacing w:val="-3"/>
          <w:sz w:val="20"/>
          <w:szCs w:val="20"/>
          <w:lang w:val="es-CO"/>
        </w:rPr>
      </w:pPr>
      <w:r w:rsidRPr="008256A5">
        <w:rPr>
          <w:rFonts w:ascii="Century Gothic" w:hAnsi="Century Gothic" w:cstheme="minorHAnsi"/>
          <w:spacing w:val="-3"/>
          <w:sz w:val="20"/>
          <w:szCs w:val="20"/>
          <w:lang w:val="es-CO"/>
        </w:rPr>
        <w:t>La supervisión del contrato será ejercida acorde como lo establece los artículos 83 y 84 de la ley 1474 de 2011, para lo cual se indica entre otras funciones las siguientes:</w:t>
      </w:r>
    </w:p>
    <w:p w:rsidR="00E47066" w:rsidRPr="0096723F" w:rsidRDefault="0096723F" w:rsidP="00E47066">
      <w:pPr>
        <w:tabs>
          <w:tab w:val="center" w:pos="4419"/>
          <w:tab w:val="right" w:pos="8838"/>
        </w:tabs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 xml:space="preserve">1) la vigilancia y control de la ejecución del contrato. </w:t>
      </w:r>
    </w:p>
    <w:p w:rsidR="00E47066" w:rsidRPr="0096723F" w:rsidRDefault="0096723F" w:rsidP="00E47066">
      <w:pPr>
        <w:tabs>
          <w:tab w:val="center" w:pos="4419"/>
          <w:tab w:val="right" w:pos="8838"/>
        </w:tabs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 xml:space="preserve">2) hacer recomendaciones y sugerencias al contratista con respecto a la ejecución del contrato. </w:t>
      </w:r>
    </w:p>
    <w:p w:rsidR="00E47066" w:rsidRPr="0096723F" w:rsidRDefault="0096723F" w:rsidP="00E47066">
      <w:pPr>
        <w:tabs>
          <w:tab w:val="center" w:pos="4419"/>
          <w:tab w:val="right" w:pos="8838"/>
        </w:tabs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3) expedir certificación de cumplimiento a satisfacción de los servicios prestados, la cual es independiente de los informes de seguimiento de supervisión. anexo formatos</w:t>
      </w:r>
    </w:p>
    <w:p w:rsidR="00E47066" w:rsidRPr="0096723F" w:rsidRDefault="0096723F" w:rsidP="00E47066">
      <w:pPr>
        <w:tabs>
          <w:tab w:val="center" w:pos="4419"/>
          <w:tab w:val="right" w:pos="8838"/>
        </w:tabs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 xml:space="preserve">4) allegar a la carpeta de pagaduría toda la documentación original que se genere en relación con el contrato. </w:t>
      </w:r>
    </w:p>
    <w:p w:rsidR="00E47066" w:rsidRPr="0096723F" w:rsidRDefault="0096723F" w:rsidP="00E47066">
      <w:pPr>
        <w:tabs>
          <w:tab w:val="center" w:pos="4419"/>
          <w:tab w:val="right" w:pos="8838"/>
        </w:tabs>
        <w:jc w:val="both"/>
        <w:rPr>
          <w:rFonts w:ascii="Century Gothic" w:hAnsi="Century Gothic" w:cstheme="minorHAnsi"/>
          <w:sz w:val="20"/>
          <w:szCs w:val="20"/>
          <w:lang w:val="es-CO"/>
        </w:rPr>
      </w:pPr>
      <w:r w:rsidRPr="0096723F">
        <w:rPr>
          <w:rFonts w:ascii="Century Gothic" w:hAnsi="Century Gothic" w:cstheme="minorHAnsi"/>
          <w:sz w:val="20"/>
          <w:szCs w:val="20"/>
        </w:rPr>
        <w:t xml:space="preserve">5) velar por su liquidación dentro del término legal.    </w:t>
      </w:r>
    </w:p>
    <w:p w:rsidR="00E47066" w:rsidRPr="0096723F" w:rsidRDefault="00E47066" w:rsidP="00E47066">
      <w:pPr>
        <w:tabs>
          <w:tab w:val="center" w:pos="4419"/>
          <w:tab w:val="right" w:pos="8838"/>
        </w:tabs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:rsidR="00E47066" w:rsidRPr="0096723F" w:rsidRDefault="0096723F" w:rsidP="00E47066">
      <w:pPr>
        <w:tabs>
          <w:tab w:val="center" w:pos="4419"/>
          <w:tab w:val="right" w:pos="8838"/>
        </w:tabs>
        <w:jc w:val="both"/>
        <w:rPr>
          <w:rFonts w:ascii="Century Gothic" w:hAnsi="Century Gothic" w:cstheme="minorHAnsi"/>
          <w:sz w:val="20"/>
          <w:szCs w:val="20"/>
          <w:lang w:val="es-CO"/>
        </w:rPr>
      </w:pPr>
      <w:r w:rsidRPr="0096723F">
        <w:rPr>
          <w:rFonts w:ascii="Century Gothic" w:hAnsi="Century Gothic" w:cstheme="minorHAnsi"/>
          <w:sz w:val="20"/>
          <w:szCs w:val="20"/>
          <w:lang w:val="es-CO"/>
        </w:rPr>
        <w:t>cordialmente,</w:t>
      </w:r>
    </w:p>
    <w:p w:rsidR="00E47066" w:rsidRPr="0096723F" w:rsidRDefault="00E47066" w:rsidP="00E47066">
      <w:pPr>
        <w:tabs>
          <w:tab w:val="center" w:pos="4419"/>
          <w:tab w:val="right" w:pos="8838"/>
        </w:tabs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:rsidR="00E47066" w:rsidRPr="0096723F" w:rsidRDefault="00E47066" w:rsidP="00E47066">
      <w:pPr>
        <w:tabs>
          <w:tab w:val="center" w:pos="4419"/>
          <w:tab w:val="right" w:pos="8838"/>
        </w:tabs>
        <w:jc w:val="both"/>
        <w:rPr>
          <w:rFonts w:ascii="Century Gothic" w:hAnsi="Century Gothic" w:cstheme="minorHAnsi"/>
          <w:sz w:val="20"/>
          <w:szCs w:val="20"/>
          <w:lang w:val="es-CO"/>
        </w:rPr>
      </w:pPr>
    </w:p>
    <w:p w:rsidR="00920F23" w:rsidRPr="0096723F" w:rsidRDefault="008256A5" w:rsidP="00920F23">
      <w:pPr>
        <w:pStyle w:val="Sinespaciado1"/>
        <w:jc w:val="center"/>
        <w:rPr>
          <w:rFonts w:ascii="Century Gothic" w:hAnsi="Century Gothic" w:cstheme="minorHAnsi"/>
          <w:b/>
          <w:color w:val="000000"/>
          <w:sz w:val="20"/>
          <w:szCs w:val="20"/>
          <w:lang w:val="es-CO"/>
        </w:rPr>
      </w:pPr>
      <w:r w:rsidRPr="0096723F">
        <w:rPr>
          <w:rFonts w:ascii="Century Gothic" w:hAnsi="Century Gothic" w:cstheme="minorHAnsi"/>
          <w:b/>
          <w:color w:val="000000"/>
          <w:sz w:val="20"/>
          <w:szCs w:val="20"/>
          <w:lang w:val="es-CO"/>
        </w:rPr>
        <w:t xml:space="preserve">ORLANDO OLIVERA MORALES </w:t>
      </w:r>
    </w:p>
    <w:p w:rsidR="00920F23" w:rsidRPr="0096723F" w:rsidRDefault="008256A5" w:rsidP="00E47066">
      <w:pPr>
        <w:pStyle w:val="Sinespaciado1"/>
        <w:jc w:val="center"/>
        <w:rPr>
          <w:rFonts w:ascii="Century Gothic" w:hAnsi="Century Gothic" w:cstheme="minorHAnsi"/>
          <w:b/>
          <w:sz w:val="20"/>
          <w:szCs w:val="20"/>
          <w:lang w:val="es-CO"/>
        </w:rPr>
      </w:pPr>
      <w:r w:rsidRPr="0096723F">
        <w:rPr>
          <w:rFonts w:ascii="Century Gothic" w:hAnsi="Century Gothic" w:cstheme="minorHAnsi"/>
          <w:b/>
          <w:color w:val="000000"/>
          <w:sz w:val="20"/>
          <w:szCs w:val="20"/>
          <w:lang w:val="es-CO"/>
        </w:rPr>
        <w:t>RECTOR</w:t>
      </w:r>
    </w:p>
    <w:p w:rsidR="00F657AE" w:rsidRPr="00F657AE" w:rsidRDefault="00F657AE" w:rsidP="00F657AE">
      <w:pPr>
        <w:pStyle w:val="Sinespaciado1"/>
        <w:jc w:val="center"/>
        <w:rPr>
          <w:rFonts w:ascii="Century Gothic" w:hAnsi="Century Gothic" w:cstheme="minorHAnsi"/>
          <w:b/>
          <w:sz w:val="20"/>
          <w:szCs w:val="20"/>
          <w:lang w:val="es-CO"/>
        </w:rPr>
      </w:pPr>
    </w:p>
    <w:p w:rsidR="00DA230A" w:rsidRPr="0096723F" w:rsidRDefault="00F657AE" w:rsidP="00F657AE">
      <w:pPr>
        <w:pStyle w:val="Sinespaciado1"/>
        <w:jc w:val="center"/>
        <w:rPr>
          <w:rFonts w:ascii="Century Gothic" w:hAnsi="Century Gothic" w:cstheme="minorHAnsi"/>
          <w:b/>
          <w:sz w:val="20"/>
          <w:szCs w:val="20"/>
          <w:lang w:val="es-CO"/>
        </w:rPr>
      </w:pPr>
      <w:r w:rsidRPr="00F657AE">
        <w:rPr>
          <w:rFonts w:ascii="Century Gothic" w:hAnsi="Century Gothic" w:cstheme="minorHAnsi"/>
          <w:b/>
          <w:sz w:val="20"/>
          <w:szCs w:val="20"/>
          <w:lang w:val="es-CO"/>
        </w:rPr>
        <w:t>Anexo: formato para informe de seguimiento, formato certificación para pago y formato para liquidación y terminación del contrato</w:t>
      </w:r>
    </w:p>
    <w:p w:rsidR="00DA230A" w:rsidRPr="0096723F" w:rsidRDefault="00DA230A" w:rsidP="00E47066">
      <w:pPr>
        <w:pStyle w:val="Sinespaciado1"/>
        <w:jc w:val="center"/>
        <w:rPr>
          <w:rFonts w:ascii="Century Gothic" w:hAnsi="Century Gothic" w:cstheme="minorHAnsi"/>
          <w:b/>
          <w:sz w:val="20"/>
          <w:szCs w:val="20"/>
          <w:lang w:val="es-CO"/>
        </w:rPr>
      </w:pPr>
    </w:p>
    <w:p w:rsidR="00920F23" w:rsidRPr="0096723F" w:rsidRDefault="00920F23" w:rsidP="00E47066">
      <w:pPr>
        <w:pStyle w:val="Sinespaciado1"/>
        <w:jc w:val="center"/>
        <w:rPr>
          <w:rFonts w:ascii="Century Gothic" w:hAnsi="Century Gothic" w:cstheme="minorHAnsi"/>
          <w:b/>
          <w:sz w:val="20"/>
          <w:szCs w:val="20"/>
          <w:lang w:val="es-CO"/>
        </w:rPr>
      </w:pPr>
    </w:p>
    <w:p w:rsidR="0096723F" w:rsidRDefault="0096723F" w:rsidP="00920F23">
      <w:pPr>
        <w:rPr>
          <w:rFonts w:ascii="Century Gothic" w:hAnsi="Century Gothic" w:cstheme="minorHAnsi"/>
          <w:b/>
          <w:sz w:val="20"/>
          <w:szCs w:val="20"/>
          <w:u w:val="single"/>
        </w:rPr>
      </w:pPr>
    </w:p>
    <w:p w:rsidR="0096723F" w:rsidRDefault="0096723F" w:rsidP="00920F23">
      <w:pPr>
        <w:rPr>
          <w:rFonts w:ascii="Century Gothic" w:hAnsi="Century Gothic" w:cstheme="minorHAnsi"/>
          <w:b/>
          <w:sz w:val="20"/>
          <w:szCs w:val="20"/>
          <w:u w:val="single"/>
        </w:rPr>
      </w:pPr>
    </w:p>
    <w:p w:rsidR="00920F23" w:rsidRPr="0096723F" w:rsidRDefault="008256A5" w:rsidP="00920F23">
      <w:pPr>
        <w:rPr>
          <w:rFonts w:ascii="Century Gothic" w:hAnsi="Century Gothic" w:cstheme="minorHAnsi"/>
          <w:b/>
          <w:sz w:val="20"/>
          <w:szCs w:val="20"/>
          <w:u w:val="single"/>
        </w:rPr>
      </w:pPr>
      <w:r w:rsidRPr="0096723F">
        <w:rPr>
          <w:rFonts w:ascii="Century Gothic" w:hAnsi="Century Gothic" w:cstheme="minorHAnsi"/>
          <w:b/>
          <w:sz w:val="20"/>
          <w:szCs w:val="20"/>
          <w:u w:val="single"/>
        </w:rPr>
        <w:t>ANEXO 1-FORMATO CERTIFICACIÓN PARA PAGO</w:t>
      </w:r>
    </w:p>
    <w:p w:rsidR="00920F23" w:rsidRPr="0096723F" w:rsidRDefault="00920F23" w:rsidP="00920F23">
      <w:pPr>
        <w:rPr>
          <w:rFonts w:ascii="Century Gothic" w:hAnsi="Century Gothic" w:cstheme="minorHAnsi"/>
          <w:sz w:val="20"/>
          <w:szCs w:val="20"/>
        </w:rPr>
      </w:pPr>
    </w:p>
    <w:p w:rsidR="00920F23" w:rsidRPr="0096723F" w:rsidRDefault="00920F23" w:rsidP="00920F23">
      <w:pPr>
        <w:rPr>
          <w:rFonts w:ascii="Century Gothic" w:hAnsi="Century Gothic" w:cstheme="minorHAnsi"/>
          <w:sz w:val="20"/>
          <w:szCs w:val="20"/>
        </w:rPr>
      </w:pPr>
    </w:p>
    <w:p w:rsidR="00920F23" w:rsidRPr="0096723F" w:rsidRDefault="008256A5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>EL SUPERVISOR DEL CONTRATO NO ____ DE 20___, DE CONFORMIDAD CON EL MANUAL DE CONTRATACIÓN DE LA ENTIDAD</w:t>
      </w: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8256A5" w:rsidP="00920F23">
      <w:pPr>
        <w:jc w:val="center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 xml:space="preserve">CERTIFICA QUE </w:t>
      </w:r>
    </w:p>
    <w:p w:rsidR="00920F23" w:rsidRPr="0096723F" w:rsidRDefault="00920F23" w:rsidP="00920F23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920F23" w:rsidRPr="0096723F" w:rsidRDefault="00920F23" w:rsidP="00920F23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920F23" w:rsidRPr="0096723F" w:rsidRDefault="00920F23" w:rsidP="00920F23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920F23" w:rsidRPr="0096723F" w:rsidRDefault="008256A5" w:rsidP="00920F23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A</w:t>
      </w:r>
      <w:r w:rsidR="0096723F" w:rsidRPr="0096723F">
        <w:rPr>
          <w:rFonts w:ascii="Century Gothic" w:hAnsi="Century Gothic" w:cstheme="minorHAnsi"/>
          <w:sz w:val="20"/>
          <w:szCs w:val="20"/>
        </w:rPr>
        <w:t xml:space="preserve"> los ___ días del mes de _______  </w:t>
      </w:r>
      <w:proofErr w:type="spellStart"/>
      <w:r w:rsidR="0096723F" w:rsidRPr="0096723F">
        <w:rPr>
          <w:rFonts w:ascii="Century Gothic" w:hAnsi="Century Gothic" w:cstheme="minorHAnsi"/>
          <w:sz w:val="20"/>
          <w:szCs w:val="20"/>
        </w:rPr>
        <w:t>de</w:t>
      </w:r>
      <w:proofErr w:type="spellEnd"/>
      <w:r w:rsidR="0096723F" w:rsidRPr="0096723F">
        <w:rPr>
          <w:rFonts w:ascii="Century Gothic" w:hAnsi="Century Gothic" w:cstheme="minorHAnsi"/>
          <w:sz w:val="20"/>
          <w:szCs w:val="20"/>
        </w:rPr>
        <w:t xml:space="preserve"> 20___ se recibió a satisfacción los bienes y servicios establecidos en el contrato no ____de 20___ cuyo objeto es  “______________________________________________________.” dejando constancia del cumplimiento de las obligaciones contractuales del señor (a) ______________________________________________, identificado(a)  con número de cedula ________________ de Ibagué, en el periodo del _____________________________________, para pago por valor de  ________________________pesos ($______________) m/</w:t>
      </w:r>
      <w:proofErr w:type="spellStart"/>
      <w:r w:rsidR="0096723F" w:rsidRPr="0096723F">
        <w:rPr>
          <w:rFonts w:ascii="Century Gothic" w:hAnsi="Century Gothic" w:cstheme="minorHAnsi"/>
          <w:sz w:val="20"/>
          <w:szCs w:val="20"/>
        </w:rPr>
        <w:t>cte</w:t>
      </w:r>
      <w:proofErr w:type="spellEnd"/>
      <w:r w:rsidR="0096723F" w:rsidRPr="0096723F">
        <w:rPr>
          <w:rFonts w:ascii="Century Gothic" w:hAnsi="Century Gothic" w:cstheme="minorHAnsi"/>
          <w:sz w:val="20"/>
          <w:szCs w:val="20"/>
        </w:rPr>
        <w:t xml:space="preserve">  </w:t>
      </w:r>
    </w:p>
    <w:p w:rsidR="00920F23" w:rsidRPr="0096723F" w:rsidRDefault="00920F23" w:rsidP="00920F23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920F23" w:rsidRPr="0096723F" w:rsidRDefault="00920F23" w:rsidP="00920F23">
      <w:pPr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6723F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>_____________________________________</w:t>
      </w:r>
    </w:p>
    <w:p w:rsidR="00920F23" w:rsidRPr="0096723F" w:rsidRDefault="0096723F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>supervisor</w:t>
      </w:r>
    </w:p>
    <w:p w:rsidR="00920F23" w:rsidRPr="0096723F" w:rsidRDefault="00920F23" w:rsidP="00920F23">
      <w:pPr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D7055D" w:rsidRPr="0096723F" w:rsidRDefault="00D7055D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6723F" w:rsidRDefault="0096723F" w:rsidP="00D7055D">
      <w:pPr>
        <w:jc w:val="center"/>
        <w:rPr>
          <w:rFonts w:ascii="Century Gothic" w:hAnsi="Century Gothic" w:cstheme="minorHAnsi"/>
          <w:b/>
          <w:sz w:val="20"/>
          <w:szCs w:val="20"/>
          <w:u w:val="single"/>
        </w:rPr>
      </w:pPr>
    </w:p>
    <w:p w:rsidR="0096723F" w:rsidRDefault="0096723F" w:rsidP="00D7055D">
      <w:pPr>
        <w:jc w:val="center"/>
        <w:rPr>
          <w:rFonts w:ascii="Century Gothic" w:hAnsi="Century Gothic" w:cstheme="minorHAnsi"/>
          <w:b/>
          <w:sz w:val="20"/>
          <w:szCs w:val="20"/>
          <w:u w:val="single"/>
        </w:rPr>
      </w:pPr>
    </w:p>
    <w:p w:rsidR="0096723F" w:rsidRDefault="0096723F" w:rsidP="00D7055D">
      <w:pPr>
        <w:jc w:val="center"/>
        <w:rPr>
          <w:rFonts w:ascii="Century Gothic" w:hAnsi="Century Gothic" w:cstheme="minorHAnsi"/>
          <w:b/>
          <w:sz w:val="20"/>
          <w:szCs w:val="20"/>
          <w:u w:val="single"/>
        </w:rPr>
      </w:pPr>
    </w:p>
    <w:p w:rsidR="0096723F" w:rsidRDefault="0096723F" w:rsidP="00D7055D">
      <w:pPr>
        <w:jc w:val="center"/>
        <w:rPr>
          <w:rFonts w:ascii="Century Gothic" w:hAnsi="Century Gothic" w:cstheme="minorHAnsi"/>
          <w:b/>
          <w:sz w:val="20"/>
          <w:szCs w:val="20"/>
          <w:u w:val="single"/>
        </w:rPr>
      </w:pPr>
    </w:p>
    <w:p w:rsidR="0096723F" w:rsidRDefault="0096723F" w:rsidP="00D7055D">
      <w:pPr>
        <w:jc w:val="center"/>
        <w:rPr>
          <w:rFonts w:ascii="Century Gothic" w:hAnsi="Century Gothic" w:cstheme="minorHAnsi"/>
          <w:b/>
          <w:sz w:val="20"/>
          <w:szCs w:val="20"/>
          <w:u w:val="single"/>
        </w:rPr>
      </w:pPr>
    </w:p>
    <w:p w:rsidR="00F716FF" w:rsidRDefault="00F716FF" w:rsidP="00D7055D">
      <w:pPr>
        <w:jc w:val="center"/>
        <w:rPr>
          <w:rFonts w:ascii="Century Gothic" w:hAnsi="Century Gothic" w:cstheme="minorHAnsi"/>
          <w:b/>
          <w:sz w:val="20"/>
          <w:szCs w:val="20"/>
          <w:u w:val="single"/>
        </w:rPr>
      </w:pPr>
    </w:p>
    <w:p w:rsidR="00F716FF" w:rsidRDefault="00F716FF" w:rsidP="00D7055D">
      <w:pPr>
        <w:jc w:val="center"/>
        <w:rPr>
          <w:rFonts w:ascii="Century Gothic" w:hAnsi="Century Gothic" w:cstheme="minorHAnsi"/>
          <w:b/>
          <w:sz w:val="20"/>
          <w:szCs w:val="20"/>
          <w:u w:val="single"/>
        </w:rPr>
      </w:pPr>
    </w:p>
    <w:p w:rsidR="00D7055D" w:rsidRPr="0096723F" w:rsidRDefault="008256A5" w:rsidP="00D7055D">
      <w:pPr>
        <w:jc w:val="center"/>
        <w:rPr>
          <w:rFonts w:ascii="Century Gothic" w:hAnsi="Century Gothic" w:cstheme="minorHAnsi"/>
          <w:b/>
          <w:sz w:val="20"/>
          <w:szCs w:val="20"/>
          <w:u w:val="single"/>
        </w:rPr>
      </w:pPr>
      <w:r w:rsidRPr="0096723F">
        <w:rPr>
          <w:rFonts w:ascii="Century Gothic" w:hAnsi="Century Gothic" w:cstheme="minorHAnsi"/>
          <w:b/>
          <w:sz w:val="20"/>
          <w:szCs w:val="20"/>
          <w:u w:val="single"/>
        </w:rPr>
        <w:t xml:space="preserve">ANEXO 2-FORMATO INFORME DE SUPERVISIÓN </w:t>
      </w:r>
    </w:p>
    <w:p w:rsidR="00920F23" w:rsidRPr="0096723F" w:rsidRDefault="008256A5" w:rsidP="00D7055D">
      <w:pPr>
        <w:jc w:val="center"/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>INFORME DE SEGUIMIENTO COMO SUPERV</w:t>
      </w:r>
      <w:r>
        <w:rPr>
          <w:rFonts w:ascii="Century Gothic" w:hAnsi="Century Gothic" w:cstheme="minorHAnsi"/>
          <w:b/>
          <w:sz w:val="20"/>
          <w:szCs w:val="20"/>
        </w:rPr>
        <w:t xml:space="preserve">ISOR DEL CONTRATO NO ____ DE </w:t>
      </w:r>
      <w:proofErr w:type="gramStart"/>
      <w:r>
        <w:rPr>
          <w:rFonts w:ascii="Century Gothic" w:hAnsi="Century Gothic" w:cstheme="minorHAnsi"/>
          <w:b/>
          <w:sz w:val="20"/>
          <w:szCs w:val="20"/>
        </w:rPr>
        <w:t>2020</w:t>
      </w:r>
      <w:r w:rsidRPr="0096723F">
        <w:rPr>
          <w:rFonts w:ascii="Century Gothic" w:hAnsi="Century Gothic" w:cstheme="minorHAnsi"/>
          <w:b/>
          <w:sz w:val="20"/>
          <w:szCs w:val="20"/>
        </w:rPr>
        <w:t>,  DE</w:t>
      </w:r>
      <w:proofErr w:type="gramEnd"/>
      <w:r w:rsidRPr="0096723F">
        <w:rPr>
          <w:rFonts w:ascii="Century Gothic" w:hAnsi="Century Gothic" w:cstheme="minorHAnsi"/>
          <w:b/>
          <w:sz w:val="20"/>
          <w:szCs w:val="20"/>
        </w:rPr>
        <w:t xml:space="preserve"> CONFORMIDAD CON EL MANUAL DE CONTRATACIÓN APROBADO POR PARTE DEL CONSEJO DIRECTIVO DE LA INSTITUCIÓN EDUCATIVA</w:t>
      </w:r>
    </w:p>
    <w:p w:rsidR="00920F23" w:rsidRPr="0096723F" w:rsidRDefault="00920F23" w:rsidP="00920F23">
      <w:pPr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8256A5" w:rsidP="00920F23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1-P</w:t>
      </w:r>
      <w:r w:rsidR="0096723F" w:rsidRPr="0096723F">
        <w:rPr>
          <w:rFonts w:ascii="Century Gothic" w:hAnsi="Century Gothic" w:cstheme="minorHAnsi"/>
          <w:b/>
          <w:sz w:val="20"/>
          <w:szCs w:val="20"/>
        </w:rPr>
        <w:t>eriodo del informe</w:t>
      </w:r>
      <w:r w:rsidR="0096723F" w:rsidRPr="0096723F">
        <w:rPr>
          <w:rFonts w:ascii="Century Gothic" w:hAnsi="Century Gothic" w:cstheme="minorHAnsi"/>
          <w:sz w:val="20"/>
          <w:szCs w:val="20"/>
        </w:rPr>
        <w:t xml:space="preserve">: </w:t>
      </w:r>
      <w:r>
        <w:rPr>
          <w:rFonts w:ascii="Century Gothic" w:hAnsi="Century Gothic" w:cstheme="minorHAnsi"/>
          <w:b/>
          <w:sz w:val="20"/>
          <w:szCs w:val="20"/>
          <w:shd w:val="clear" w:color="auto" w:fill="E2EFD9"/>
        </w:rPr>
        <w:t xml:space="preserve">Fecha </w:t>
      </w:r>
      <w:proofErr w:type="spellStart"/>
      <w:r>
        <w:rPr>
          <w:rFonts w:ascii="Century Gothic" w:hAnsi="Century Gothic" w:cstheme="minorHAnsi"/>
          <w:b/>
          <w:sz w:val="20"/>
          <w:szCs w:val="20"/>
          <w:shd w:val="clear" w:color="auto" w:fill="E2EFD9"/>
        </w:rPr>
        <w:t>inicial_______________F</w:t>
      </w:r>
      <w:r w:rsidR="0096723F" w:rsidRPr="0096723F">
        <w:rPr>
          <w:rFonts w:ascii="Century Gothic" w:hAnsi="Century Gothic" w:cstheme="minorHAnsi"/>
          <w:b/>
          <w:sz w:val="20"/>
          <w:szCs w:val="20"/>
          <w:shd w:val="clear" w:color="auto" w:fill="E2EFD9"/>
        </w:rPr>
        <w:t>echa</w:t>
      </w:r>
      <w:proofErr w:type="spellEnd"/>
      <w:r w:rsidR="0096723F" w:rsidRPr="0096723F">
        <w:rPr>
          <w:rFonts w:ascii="Century Gothic" w:hAnsi="Century Gothic" w:cstheme="minorHAnsi"/>
          <w:b/>
          <w:sz w:val="20"/>
          <w:szCs w:val="20"/>
          <w:shd w:val="clear" w:color="auto" w:fill="E2EFD9"/>
        </w:rPr>
        <w:t xml:space="preserve"> final_________________</w:t>
      </w:r>
    </w:p>
    <w:p w:rsidR="00920F23" w:rsidRPr="0096723F" w:rsidRDefault="008256A5" w:rsidP="00920F23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2-I</w:t>
      </w:r>
      <w:r w:rsidR="0096723F" w:rsidRPr="0096723F">
        <w:rPr>
          <w:rFonts w:ascii="Century Gothic" w:hAnsi="Century Gothic" w:cstheme="minorHAnsi"/>
          <w:b/>
          <w:sz w:val="20"/>
          <w:szCs w:val="20"/>
        </w:rPr>
        <w:t>nforme sobre cumplimiento del objeto del contrato:</w:t>
      </w:r>
    </w:p>
    <w:tbl>
      <w:tblPr>
        <w:tblW w:w="94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4758"/>
        <w:gridCol w:w="1297"/>
        <w:gridCol w:w="2115"/>
      </w:tblGrid>
      <w:tr w:rsidR="00920F23" w:rsidRPr="0096723F" w:rsidTr="00D7055D">
        <w:trPr>
          <w:trHeight w:val="266"/>
        </w:trPr>
        <w:tc>
          <w:tcPr>
            <w:tcW w:w="1230" w:type="dxa"/>
            <w:shd w:val="clear" w:color="auto" w:fill="auto"/>
            <w:noWrap/>
            <w:vAlign w:val="bottom"/>
            <w:hideMark/>
          </w:tcPr>
          <w:p w:rsidR="00920F23" w:rsidRPr="0096723F" w:rsidRDefault="008256A5" w:rsidP="009B5446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b/>
                <w:sz w:val="20"/>
                <w:szCs w:val="20"/>
              </w:rPr>
              <w:t>Unidad</w:t>
            </w:r>
          </w:p>
          <w:p w:rsidR="00920F23" w:rsidRPr="0096723F" w:rsidRDefault="0096723F" w:rsidP="009B5446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 de medida</w:t>
            </w:r>
          </w:p>
        </w:tc>
        <w:tc>
          <w:tcPr>
            <w:tcW w:w="4758" w:type="dxa"/>
            <w:shd w:val="clear" w:color="auto" w:fill="auto"/>
            <w:vAlign w:val="center"/>
            <w:hideMark/>
          </w:tcPr>
          <w:p w:rsidR="00920F23" w:rsidRPr="0096723F" w:rsidRDefault="008256A5" w:rsidP="009B5446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  <w:t>Descripción</w:t>
            </w:r>
            <w:r w:rsidR="0096723F" w:rsidRPr="0096723F"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  <w:t xml:space="preserve"> del articulo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920F23" w:rsidRPr="0096723F" w:rsidRDefault="008256A5" w:rsidP="009B5446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  <w:t>Cant</w:t>
            </w:r>
            <w:r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  <w:t>idad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920F23" w:rsidRPr="0096723F" w:rsidRDefault="008256A5" w:rsidP="009B5446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  <w:t>Verificación</w:t>
            </w:r>
            <w:r w:rsidR="0096723F" w:rsidRPr="0096723F"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  <w:t xml:space="preserve"> de cantidades y especificaciones</w:t>
            </w:r>
          </w:p>
          <w:p w:rsidR="00920F23" w:rsidRPr="0096723F" w:rsidRDefault="008256A5" w:rsidP="009B5446">
            <w:pPr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  <w:t>Cumple/no cumple</w:t>
            </w:r>
          </w:p>
        </w:tc>
      </w:tr>
      <w:tr w:rsidR="00920F23" w:rsidRPr="0096723F" w:rsidTr="00D7055D">
        <w:trPr>
          <w:trHeight w:val="266"/>
        </w:trPr>
        <w:tc>
          <w:tcPr>
            <w:tcW w:w="1230" w:type="dxa"/>
            <w:shd w:val="clear" w:color="auto" w:fill="auto"/>
            <w:noWrap/>
            <w:vAlign w:val="bottom"/>
          </w:tcPr>
          <w:p w:rsidR="00920F23" w:rsidRPr="0096723F" w:rsidRDefault="00920F23" w:rsidP="009B5446">
            <w:pPr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shd w:val="clear" w:color="auto" w:fill="auto"/>
            <w:vAlign w:val="center"/>
          </w:tcPr>
          <w:p w:rsidR="00920F23" w:rsidRPr="0096723F" w:rsidRDefault="00920F23" w:rsidP="009B5446">
            <w:pPr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20F23" w:rsidRPr="0096723F" w:rsidRDefault="00920F23" w:rsidP="009B5446">
            <w:pPr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E2EFD9"/>
            <w:noWrap/>
            <w:vAlign w:val="center"/>
          </w:tcPr>
          <w:p w:rsidR="00920F23" w:rsidRPr="0096723F" w:rsidRDefault="00920F23" w:rsidP="009B5446">
            <w:pPr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</w:tr>
      <w:tr w:rsidR="00D7055D" w:rsidRPr="0096723F" w:rsidTr="00D7055D">
        <w:trPr>
          <w:trHeight w:val="266"/>
        </w:trPr>
        <w:tc>
          <w:tcPr>
            <w:tcW w:w="1230" w:type="dxa"/>
            <w:shd w:val="clear" w:color="auto" w:fill="auto"/>
            <w:noWrap/>
            <w:vAlign w:val="bottom"/>
          </w:tcPr>
          <w:p w:rsidR="00D7055D" w:rsidRPr="0096723F" w:rsidRDefault="00D7055D" w:rsidP="009B5446">
            <w:pPr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shd w:val="clear" w:color="auto" w:fill="auto"/>
            <w:vAlign w:val="center"/>
          </w:tcPr>
          <w:p w:rsidR="00D7055D" w:rsidRPr="0096723F" w:rsidRDefault="00D7055D" w:rsidP="009B5446">
            <w:pPr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D7055D" w:rsidRPr="0096723F" w:rsidRDefault="00D7055D" w:rsidP="009B5446">
            <w:pPr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E2EFD9"/>
            <w:noWrap/>
            <w:vAlign w:val="center"/>
          </w:tcPr>
          <w:p w:rsidR="00D7055D" w:rsidRPr="0096723F" w:rsidRDefault="00D7055D" w:rsidP="009B5446">
            <w:pPr>
              <w:jc w:val="center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</w:p>
        </w:tc>
      </w:tr>
      <w:tr w:rsidR="00920F23" w:rsidRPr="0096723F" w:rsidTr="00D7055D">
        <w:trPr>
          <w:trHeight w:val="266"/>
        </w:trPr>
        <w:tc>
          <w:tcPr>
            <w:tcW w:w="1230" w:type="dxa"/>
            <w:shd w:val="clear" w:color="auto" w:fill="auto"/>
            <w:noWrap/>
            <w:vAlign w:val="bottom"/>
          </w:tcPr>
          <w:p w:rsidR="00920F23" w:rsidRPr="0096723F" w:rsidRDefault="00920F23" w:rsidP="009B5446">
            <w:pPr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shd w:val="clear" w:color="auto" w:fill="auto"/>
            <w:vAlign w:val="center"/>
          </w:tcPr>
          <w:p w:rsidR="00920F23" w:rsidRPr="0096723F" w:rsidRDefault="00920F23" w:rsidP="009B5446">
            <w:pPr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920F23" w:rsidRPr="0096723F" w:rsidRDefault="00920F23" w:rsidP="009B5446">
            <w:pPr>
              <w:jc w:val="center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E2EFD9"/>
            <w:noWrap/>
          </w:tcPr>
          <w:p w:rsidR="00920F23" w:rsidRPr="0096723F" w:rsidRDefault="00920F23" w:rsidP="009B5446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:rsidR="00920F23" w:rsidRPr="0096723F" w:rsidRDefault="008256A5" w:rsidP="00920F23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3-C</w:t>
      </w:r>
      <w:r w:rsidR="0096723F" w:rsidRPr="0096723F">
        <w:rPr>
          <w:rFonts w:ascii="Century Gothic" w:hAnsi="Century Gothic" w:cstheme="minorHAnsi"/>
          <w:b/>
          <w:sz w:val="20"/>
          <w:szCs w:val="20"/>
        </w:rPr>
        <w:t>umplimiento obligaciones y alcance del objeto contractual</w:t>
      </w:r>
    </w:p>
    <w:p w:rsidR="00920F23" w:rsidRPr="0096723F" w:rsidRDefault="00920F23" w:rsidP="00920F23">
      <w:pPr>
        <w:jc w:val="both"/>
        <w:rPr>
          <w:rFonts w:ascii="Century Gothic" w:hAnsi="Century Gothic" w:cstheme="minorHAnsi"/>
          <w:sz w:val="20"/>
          <w:szCs w:val="20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3"/>
        <w:gridCol w:w="2932"/>
      </w:tblGrid>
      <w:tr w:rsidR="00920F23" w:rsidRPr="0096723F" w:rsidTr="00D7055D">
        <w:trPr>
          <w:trHeight w:val="318"/>
          <w:tblHeader/>
        </w:trPr>
        <w:tc>
          <w:tcPr>
            <w:tcW w:w="6523" w:type="dxa"/>
            <w:shd w:val="clear" w:color="auto" w:fill="auto"/>
          </w:tcPr>
          <w:p w:rsidR="00920F23" w:rsidRPr="0096723F" w:rsidRDefault="008256A5" w:rsidP="009B5446">
            <w:pPr>
              <w:spacing w:line="276" w:lineRule="auto"/>
              <w:jc w:val="both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O</w:t>
            </w:r>
            <w:r w:rsidR="0096723F" w:rsidRPr="0096723F">
              <w:rPr>
                <w:rFonts w:ascii="Century Gothic" w:hAnsi="Century Gothic" w:cstheme="minorHAnsi"/>
                <w:b/>
                <w:sz w:val="20"/>
                <w:szCs w:val="20"/>
              </w:rPr>
              <w:t>tras obligaciones contractuales</w:t>
            </w:r>
          </w:p>
        </w:tc>
        <w:tc>
          <w:tcPr>
            <w:tcW w:w="2932" w:type="dxa"/>
            <w:shd w:val="clear" w:color="auto" w:fill="auto"/>
          </w:tcPr>
          <w:p w:rsidR="00920F23" w:rsidRPr="0096723F" w:rsidRDefault="0096723F" w:rsidP="009B5446">
            <w:pPr>
              <w:spacing w:line="276" w:lineRule="auto"/>
              <w:jc w:val="both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concepto del supervisor </w:t>
            </w:r>
          </w:p>
        </w:tc>
      </w:tr>
      <w:tr w:rsidR="00920F23" w:rsidRPr="0096723F" w:rsidTr="00D7055D">
        <w:trPr>
          <w:trHeight w:val="474"/>
        </w:trPr>
        <w:tc>
          <w:tcPr>
            <w:tcW w:w="6523" w:type="dxa"/>
            <w:shd w:val="clear" w:color="auto" w:fill="auto"/>
          </w:tcPr>
          <w:p w:rsidR="00920F23" w:rsidRPr="0096723F" w:rsidRDefault="0096723F" w:rsidP="009B5446">
            <w:p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sz w:val="20"/>
                <w:szCs w:val="20"/>
              </w:rPr>
              <w:t xml:space="preserve">clausula sexta-obligaciones del contratista (indexar </w:t>
            </w:r>
            <w:proofErr w:type="gramStart"/>
            <w:r w:rsidRPr="0096723F">
              <w:rPr>
                <w:rFonts w:ascii="Century Gothic" w:hAnsi="Century Gothic" w:cstheme="minorHAnsi"/>
                <w:sz w:val="20"/>
                <w:szCs w:val="20"/>
              </w:rPr>
              <w:t>aquí)…</w:t>
            </w:r>
            <w:proofErr w:type="gramEnd"/>
          </w:p>
          <w:p w:rsidR="00920F23" w:rsidRPr="0096723F" w:rsidRDefault="0096723F" w:rsidP="009B5446">
            <w:p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sz w:val="20"/>
                <w:szCs w:val="20"/>
              </w:rPr>
              <w:t>1….</w:t>
            </w:r>
          </w:p>
          <w:p w:rsidR="00920F23" w:rsidRPr="0096723F" w:rsidRDefault="0096723F" w:rsidP="009B5446">
            <w:p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sz w:val="20"/>
                <w:szCs w:val="20"/>
              </w:rPr>
              <w:t>2…</w:t>
            </w:r>
          </w:p>
        </w:tc>
        <w:tc>
          <w:tcPr>
            <w:tcW w:w="2932" w:type="dxa"/>
            <w:shd w:val="clear" w:color="auto" w:fill="auto"/>
          </w:tcPr>
          <w:p w:rsidR="00920F23" w:rsidRPr="0096723F" w:rsidRDefault="00920F23" w:rsidP="009B5446">
            <w:pPr>
              <w:spacing w:line="276" w:lineRule="auto"/>
              <w:jc w:val="both"/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  <w:p w:rsidR="00920F23" w:rsidRPr="0096723F" w:rsidRDefault="00920F23" w:rsidP="009B5446">
            <w:p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  <w:highlight w:val="yellow"/>
              </w:rPr>
            </w:pPr>
          </w:p>
        </w:tc>
      </w:tr>
    </w:tbl>
    <w:p w:rsidR="00920F23" w:rsidRPr="0096723F" w:rsidRDefault="008256A5" w:rsidP="00920F23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4-C</w:t>
      </w:r>
      <w:r w:rsidR="0096723F" w:rsidRPr="0096723F">
        <w:rPr>
          <w:rFonts w:ascii="Century Gothic" w:hAnsi="Century Gothic" w:cstheme="minorHAnsi"/>
          <w:b/>
          <w:sz w:val="20"/>
          <w:szCs w:val="20"/>
        </w:rPr>
        <w:t>umplimiento obligaciones supervisión</w:t>
      </w:r>
    </w:p>
    <w:tbl>
      <w:tblPr>
        <w:tblW w:w="54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6"/>
        <w:gridCol w:w="2529"/>
      </w:tblGrid>
      <w:tr w:rsidR="00920F23" w:rsidRPr="0096723F" w:rsidTr="009B5446">
        <w:trPr>
          <w:trHeight w:val="237"/>
          <w:tblHeader/>
        </w:trPr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F23" w:rsidRPr="0096723F" w:rsidRDefault="008256A5" w:rsidP="009B5446">
            <w:pPr>
              <w:rPr>
                <w:rFonts w:ascii="Century Gothic" w:hAnsi="Century Gothic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> D</w:t>
            </w:r>
            <w:r w:rsidR="0096723F" w:rsidRPr="0096723F"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>escripción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F23" w:rsidRPr="0096723F" w:rsidRDefault="008256A5" w:rsidP="009B5446">
            <w:pPr>
              <w:rPr>
                <w:rFonts w:ascii="Century Gothic" w:hAnsi="Century Gothic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> O</w:t>
            </w:r>
            <w:r w:rsidR="0096723F" w:rsidRPr="0096723F">
              <w:rPr>
                <w:rFonts w:ascii="Century Gothic" w:hAnsi="Century Gothic" w:cstheme="minorHAnsi"/>
                <w:color w:val="000000"/>
                <w:sz w:val="20"/>
                <w:szCs w:val="20"/>
              </w:rPr>
              <w:t>bservaciones y documentos anexos</w:t>
            </w:r>
          </w:p>
        </w:tc>
      </w:tr>
      <w:tr w:rsidR="00920F23" w:rsidRPr="0096723F" w:rsidTr="009B5446">
        <w:trPr>
          <w:trHeight w:val="3010"/>
        </w:trPr>
        <w:tc>
          <w:tcPr>
            <w:tcW w:w="3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F23" w:rsidRPr="0096723F" w:rsidRDefault="0096723F" w:rsidP="009B5446">
            <w:pPr>
              <w:tabs>
                <w:tab w:val="center" w:pos="4419"/>
                <w:tab w:val="right" w:pos="8838"/>
              </w:tabs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sz w:val="20"/>
                <w:szCs w:val="20"/>
              </w:rPr>
              <w:t xml:space="preserve">1) la suscripción del acta de inicio, una vez cumplido los requisitos para la legalización del contrato, fecha en la cual inicia la labor de vigilancia y control sobre la ejecución del contrato. </w:t>
            </w:r>
          </w:p>
          <w:p w:rsidR="00920F23" w:rsidRPr="0096723F" w:rsidRDefault="0096723F" w:rsidP="009B5446">
            <w:pPr>
              <w:tabs>
                <w:tab w:val="center" w:pos="4419"/>
                <w:tab w:val="right" w:pos="8838"/>
              </w:tabs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sz w:val="20"/>
                <w:szCs w:val="20"/>
              </w:rPr>
              <w:t>2) verificar el cumplimiento del objeto contractual y las demás obligaciones establecidas en el contrato</w:t>
            </w:r>
          </w:p>
          <w:p w:rsidR="00920F23" w:rsidRPr="0096723F" w:rsidRDefault="0096723F" w:rsidP="009B5446">
            <w:pPr>
              <w:tabs>
                <w:tab w:val="center" w:pos="4419"/>
                <w:tab w:val="right" w:pos="8838"/>
              </w:tabs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sz w:val="20"/>
                <w:szCs w:val="20"/>
              </w:rPr>
              <w:t>3) expedir certificación de cumplimiento a satisfacción de los bienes y/o servicios recibidos, la cual es independiente del informe de supervisión.</w:t>
            </w:r>
          </w:p>
          <w:p w:rsidR="00920F23" w:rsidRPr="0096723F" w:rsidRDefault="0096723F" w:rsidP="009B5446">
            <w:pPr>
              <w:tabs>
                <w:tab w:val="center" w:pos="4419"/>
                <w:tab w:val="right" w:pos="8838"/>
              </w:tabs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96723F">
              <w:rPr>
                <w:rFonts w:ascii="Century Gothic" w:hAnsi="Century Gothic" w:cstheme="minorHAnsi"/>
                <w:sz w:val="20"/>
                <w:szCs w:val="20"/>
              </w:rPr>
              <w:t xml:space="preserve">4) allegar a la carpeta de pagaduría toda la documentación original que se genere en relación con el contrato (acta de inicio, informe de supervisión, certificación de recibo a satisfacción, comprobante de entrada al </w:t>
            </w:r>
            <w:proofErr w:type="gramStart"/>
            <w:r w:rsidRPr="0096723F">
              <w:rPr>
                <w:rFonts w:ascii="Century Gothic" w:hAnsi="Century Gothic" w:cstheme="minorHAnsi"/>
                <w:sz w:val="20"/>
                <w:szCs w:val="20"/>
              </w:rPr>
              <w:t>almacén,  certificados</w:t>
            </w:r>
            <w:proofErr w:type="gramEnd"/>
            <w:r w:rsidRPr="0096723F">
              <w:rPr>
                <w:rFonts w:ascii="Century Gothic" w:hAnsi="Century Gothic" w:cstheme="minorHAnsi"/>
                <w:sz w:val="20"/>
                <w:szCs w:val="20"/>
              </w:rPr>
              <w:t xml:space="preserve"> de garantía del fabricante, declaración de importación de los equipos, registro fotográfico,  factura de venta, entre otros.)</w:t>
            </w:r>
          </w:p>
          <w:p w:rsidR="00920F23" w:rsidRPr="0096723F" w:rsidRDefault="0096723F" w:rsidP="009B5446">
            <w:pPr>
              <w:tabs>
                <w:tab w:val="center" w:pos="4419"/>
                <w:tab w:val="right" w:pos="8838"/>
              </w:tabs>
              <w:jc w:val="both"/>
              <w:rPr>
                <w:rFonts w:ascii="Century Gothic" w:hAnsi="Century Gothic" w:cstheme="minorHAnsi"/>
                <w:sz w:val="20"/>
                <w:szCs w:val="20"/>
                <w:lang w:val="es-CO"/>
              </w:rPr>
            </w:pPr>
            <w:r w:rsidRPr="0096723F">
              <w:rPr>
                <w:rFonts w:ascii="Century Gothic" w:hAnsi="Century Gothic" w:cstheme="minorHAnsi"/>
                <w:sz w:val="20"/>
                <w:szCs w:val="20"/>
              </w:rPr>
              <w:t xml:space="preserve">5) velar por su liquidación dentro del término legal.    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bottom"/>
          </w:tcPr>
          <w:p w:rsidR="00920F23" w:rsidRPr="0096723F" w:rsidRDefault="00920F23" w:rsidP="009B5446">
            <w:pPr>
              <w:rPr>
                <w:rFonts w:ascii="Century Gothic" w:hAnsi="Century Gothic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20F23" w:rsidRPr="0096723F" w:rsidRDefault="00920F23" w:rsidP="00920F23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920F23" w:rsidRPr="0096723F" w:rsidRDefault="008256A5" w:rsidP="00920F23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lastRenderedPageBreak/>
        <w:t>E</w:t>
      </w:r>
      <w:r w:rsidR="0096723F" w:rsidRPr="0096723F">
        <w:rPr>
          <w:rFonts w:ascii="Century Gothic" w:hAnsi="Century Gothic" w:cstheme="minorHAnsi"/>
          <w:sz w:val="20"/>
          <w:szCs w:val="20"/>
        </w:rPr>
        <w:t xml:space="preserve">ste informe se expide a los ____ días del mes de _____________ </w:t>
      </w:r>
      <w:proofErr w:type="spellStart"/>
      <w:r w:rsidR="0096723F" w:rsidRPr="0096723F">
        <w:rPr>
          <w:rFonts w:ascii="Century Gothic" w:hAnsi="Century Gothic" w:cstheme="minorHAnsi"/>
          <w:sz w:val="20"/>
          <w:szCs w:val="20"/>
        </w:rPr>
        <w:t>de</w:t>
      </w:r>
      <w:proofErr w:type="spellEnd"/>
      <w:r w:rsidR="0096723F" w:rsidRPr="0096723F">
        <w:rPr>
          <w:rFonts w:ascii="Century Gothic" w:hAnsi="Century Gothic" w:cstheme="minorHAnsi"/>
          <w:sz w:val="20"/>
          <w:szCs w:val="20"/>
        </w:rPr>
        <w:t xml:space="preserve"> 20</w:t>
      </w:r>
      <w:r w:rsidR="0096723F">
        <w:rPr>
          <w:rFonts w:ascii="Century Gothic" w:hAnsi="Century Gothic" w:cstheme="minorHAnsi"/>
          <w:sz w:val="20"/>
          <w:szCs w:val="20"/>
        </w:rPr>
        <w:t>20</w:t>
      </w:r>
    </w:p>
    <w:p w:rsidR="00920F23" w:rsidRPr="0096723F" w:rsidRDefault="00920F23" w:rsidP="00920F23">
      <w:pPr>
        <w:pBdr>
          <w:bottom w:val="single" w:sz="12" w:space="1" w:color="auto"/>
        </w:pBdr>
        <w:ind w:left="2832" w:firstLine="708"/>
        <w:rPr>
          <w:rFonts w:ascii="Century Gothic" w:hAnsi="Century Gothic" w:cstheme="minorHAnsi"/>
          <w:b/>
          <w:sz w:val="20"/>
          <w:szCs w:val="20"/>
        </w:rPr>
      </w:pPr>
    </w:p>
    <w:p w:rsidR="00D7055D" w:rsidRPr="0096723F" w:rsidRDefault="00D7055D" w:rsidP="00920F23">
      <w:pPr>
        <w:pBdr>
          <w:bottom w:val="single" w:sz="12" w:space="1" w:color="auto"/>
        </w:pBdr>
        <w:ind w:left="2832" w:firstLine="708"/>
        <w:rPr>
          <w:rFonts w:ascii="Century Gothic" w:hAnsi="Century Gothic" w:cstheme="minorHAnsi"/>
          <w:b/>
          <w:sz w:val="20"/>
          <w:szCs w:val="20"/>
        </w:rPr>
      </w:pPr>
    </w:p>
    <w:p w:rsidR="00920F23" w:rsidRPr="0096723F" w:rsidRDefault="0096723F" w:rsidP="00920F23">
      <w:pPr>
        <w:ind w:left="2832" w:firstLine="708"/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>supervisor</w:t>
      </w:r>
    </w:p>
    <w:p w:rsidR="00F716FF" w:rsidRDefault="00F716FF" w:rsidP="00F35787">
      <w:pPr>
        <w:jc w:val="both"/>
        <w:rPr>
          <w:rFonts w:ascii="Century Gothic" w:hAnsi="Century Gothic" w:cstheme="minorHAnsi"/>
          <w:b/>
          <w:sz w:val="20"/>
          <w:szCs w:val="20"/>
          <w:u w:val="single"/>
        </w:rPr>
      </w:pPr>
    </w:p>
    <w:p w:rsidR="00F716FF" w:rsidRDefault="00F716FF" w:rsidP="00F35787">
      <w:pPr>
        <w:jc w:val="both"/>
        <w:rPr>
          <w:rFonts w:ascii="Century Gothic" w:hAnsi="Century Gothic" w:cstheme="minorHAnsi"/>
          <w:b/>
          <w:sz w:val="20"/>
          <w:szCs w:val="20"/>
          <w:u w:val="single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b/>
          <w:sz w:val="20"/>
          <w:szCs w:val="20"/>
          <w:u w:val="single"/>
        </w:rPr>
      </w:pPr>
      <w:r w:rsidRPr="0096723F">
        <w:rPr>
          <w:rFonts w:ascii="Century Gothic" w:hAnsi="Century Gothic" w:cstheme="minorHAnsi"/>
          <w:b/>
          <w:sz w:val="20"/>
          <w:szCs w:val="20"/>
          <w:u w:val="single"/>
        </w:rPr>
        <w:t>ANEXO 3-FORMATO ACTA DE LIQUIDACIÓN Y FINALIZACIÓN DE CONTRATO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Contrato N</w:t>
      </w:r>
      <w:r w:rsidR="0096723F" w:rsidRPr="0096723F">
        <w:rPr>
          <w:rFonts w:ascii="Century Gothic" w:hAnsi="Century Gothic" w:cstheme="minorHAnsi"/>
          <w:sz w:val="20"/>
          <w:szCs w:val="20"/>
        </w:rPr>
        <w:t>o.  _______</w:t>
      </w:r>
      <w:proofErr w:type="gramStart"/>
      <w:r w:rsidR="0096723F" w:rsidRPr="0096723F">
        <w:rPr>
          <w:rFonts w:ascii="Century Gothic" w:hAnsi="Century Gothic" w:cstheme="minorHAnsi"/>
          <w:sz w:val="20"/>
          <w:szCs w:val="20"/>
        </w:rPr>
        <w:t xml:space="preserve">_  </w:t>
      </w:r>
      <w:r>
        <w:rPr>
          <w:rFonts w:ascii="Century Gothic" w:hAnsi="Century Gothic" w:cstheme="minorHAnsi"/>
          <w:sz w:val="20"/>
          <w:szCs w:val="20"/>
        </w:rPr>
        <w:t>F</w:t>
      </w:r>
      <w:r w:rsidR="0096723F" w:rsidRPr="0096723F">
        <w:rPr>
          <w:rFonts w:ascii="Century Gothic" w:hAnsi="Century Gothic" w:cstheme="minorHAnsi"/>
          <w:sz w:val="20"/>
          <w:szCs w:val="20"/>
        </w:rPr>
        <w:t>echa</w:t>
      </w:r>
      <w:proofErr w:type="gramEnd"/>
      <w:r w:rsidR="0096723F" w:rsidRPr="0096723F">
        <w:rPr>
          <w:rFonts w:ascii="Century Gothic" w:hAnsi="Century Gothic" w:cstheme="minorHAnsi"/>
          <w:sz w:val="20"/>
          <w:szCs w:val="20"/>
        </w:rPr>
        <w:t>_________________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OBJETO:</w:t>
      </w:r>
      <w:r w:rsidRPr="0096723F">
        <w:rPr>
          <w:rFonts w:ascii="Century Gothic" w:hAnsi="Century Gothic" w:cstheme="minorHAnsi"/>
          <w:sz w:val="20"/>
          <w:szCs w:val="20"/>
        </w:rPr>
        <w:tab/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22225</wp:posOffset>
                </wp:positionV>
                <wp:extent cx="5762625" cy="3524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5787" w:rsidRDefault="00F35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.7pt;margin-top:1.75pt;width:453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" fillcolor="white [3201]" strokeweight=".5pt">
                <v:textbox>
                  <w:txbxContent>
                    <w:p w:rsidR="00F35787" w:rsidRDefault="00F35787"/>
                  </w:txbxContent>
                </v:textbox>
              </v:shape>
            </w:pict>
          </mc:Fallback>
        </mc:AlternateConten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E</w:t>
      </w:r>
      <w:r w:rsidR="0096723F" w:rsidRPr="0096723F">
        <w:rPr>
          <w:rFonts w:ascii="Century Gothic" w:hAnsi="Century Gothic" w:cstheme="minorHAnsi"/>
          <w:sz w:val="20"/>
          <w:szCs w:val="20"/>
        </w:rPr>
        <w:t xml:space="preserve">n el municipio de Ibagué, a los______________________, se reunieron en las instalaciones de la sede principal de la </w:t>
      </w:r>
      <w:r w:rsidRPr="0096723F">
        <w:rPr>
          <w:rFonts w:ascii="Century Gothic" w:hAnsi="Century Gothic" w:cstheme="minorHAnsi"/>
          <w:sz w:val="20"/>
          <w:szCs w:val="20"/>
        </w:rPr>
        <w:t xml:space="preserve">INSTITUCIÓN EDUCATIVA RAÍCES DEL </w:t>
      </w:r>
      <w:proofErr w:type="gramStart"/>
      <w:r w:rsidRPr="0096723F">
        <w:rPr>
          <w:rFonts w:ascii="Century Gothic" w:hAnsi="Century Gothic" w:cstheme="minorHAnsi"/>
          <w:sz w:val="20"/>
          <w:szCs w:val="20"/>
        </w:rPr>
        <w:t xml:space="preserve">FUTURO  </w:t>
      </w:r>
      <w:r w:rsidR="0096723F" w:rsidRPr="0096723F">
        <w:rPr>
          <w:rFonts w:ascii="Century Gothic" w:hAnsi="Century Gothic" w:cstheme="minorHAnsi"/>
          <w:sz w:val="20"/>
          <w:szCs w:val="20"/>
        </w:rPr>
        <w:t>las</w:t>
      </w:r>
      <w:proofErr w:type="gramEnd"/>
      <w:r w:rsidR="0096723F" w:rsidRPr="0096723F">
        <w:rPr>
          <w:rFonts w:ascii="Century Gothic" w:hAnsi="Century Gothic" w:cstheme="minorHAnsi"/>
          <w:sz w:val="20"/>
          <w:szCs w:val="20"/>
        </w:rPr>
        <w:t xml:space="preserve"> siguientes personas: __ </w:t>
      </w:r>
      <w:r w:rsidRPr="0096723F">
        <w:rPr>
          <w:rFonts w:ascii="Century Gothic" w:hAnsi="Century Gothic" w:cstheme="minorHAnsi"/>
          <w:sz w:val="20"/>
          <w:szCs w:val="20"/>
        </w:rPr>
        <w:t xml:space="preserve">ORLANDO OLIVERA MORALES </w:t>
      </w:r>
      <w:r w:rsidR="0096723F" w:rsidRPr="0096723F">
        <w:rPr>
          <w:rFonts w:ascii="Century Gothic" w:hAnsi="Century Gothic" w:cstheme="minorHAnsi"/>
          <w:sz w:val="20"/>
          <w:szCs w:val="20"/>
        </w:rPr>
        <w:t xml:space="preserve">__ ordenador del gasto-contratante, __ </w:t>
      </w:r>
      <w:proofErr w:type="spellStart"/>
      <w:r w:rsidR="0096723F" w:rsidRPr="0096723F">
        <w:rPr>
          <w:rFonts w:ascii="Century Gothic" w:hAnsi="Century Gothic" w:cstheme="minorHAnsi"/>
          <w:sz w:val="20"/>
          <w:szCs w:val="20"/>
        </w:rPr>
        <w:t>xxxxxxxxxxxxxxxxxxxxx</w:t>
      </w:r>
      <w:proofErr w:type="spellEnd"/>
      <w:r w:rsidR="0096723F" w:rsidRPr="0096723F">
        <w:rPr>
          <w:rFonts w:ascii="Century Gothic" w:hAnsi="Century Gothic" w:cstheme="minorHAnsi"/>
          <w:sz w:val="20"/>
          <w:szCs w:val="20"/>
        </w:rPr>
        <w:t xml:space="preserve">  ___como contratista y _ </w:t>
      </w:r>
      <w:proofErr w:type="spellStart"/>
      <w:r w:rsidR="0096723F" w:rsidRPr="0096723F">
        <w:rPr>
          <w:rFonts w:ascii="Century Gothic" w:hAnsi="Century Gothic" w:cstheme="minorHAnsi"/>
          <w:sz w:val="20"/>
          <w:szCs w:val="20"/>
        </w:rPr>
        <w:t>xxxxxxxxxxxxxxxxxxxxxxxxxxxx</w:t>
      </w:r>
      <w:proofErr w:type="spellEnd"/>
      <w:r w:rsidR="0096723F" w:rsidRPr="0096723F">
        <w:rPr>
          <w:rFonts w:ascii="Century Gothic" w:hAnsi="Century Gothic" w:cstheme="minorHAnsi"/>
          <w:sz w:val="20"/>
          <w:szCs w:val="20"/>
        </w:rPr>
        <w:t xml:space="preserve"> _ como supervisor, con el fin de liquidar el contrato en mención.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 xml:space="preserve">1-INFORMACION DEL CONTRATO 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Contratante</w:t>
      </w:r>
      <w:r w:rsidR="0096723F" w:rsidRPr="0096723F">
        <w:rPr>
          <w:rFonts w:ascii="Century Gothic" w:hAnsi="Century Gothic" w:cstheme="minorHAnsi"/>
          <w:sz w:val="20"/>
          <w:szCs w:val="20"/>
        </w:rPr>
        <w:t>:</w:t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>INSTITUCIÓN EDUCATIVA RAÍCES DEL FUTURO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Contratista</w:t>
      </w:r>
      <w:r w:rsidR="0096723F" w:rsidRPr="0096723F">
        <w:rPr>
          <w:rFonts w:ascii="Century Gothic" w:hAnsi="Century Gothic" w:cstheme="minorHAnsi"/>
          <w:sz w:val="20"/>
          <w:szCs w:val="20"/>
        </w:rPr>
        <w:t>:</w:t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proofErr w:type="spellStart"/>
      <w:r w:rsidR="0096723F" w:rsidRPr="0096723F">
        <w:rPr>
          <w:rFonts w:ascii="Century Gothic" w:hAnsi="Century Gothic" w:cstheme="minorHAnsi"/>
          <w:sz w:val="20"/>
          <w:szCs w:val="20"/>
        </w:rPr>
        <w:t>xxxxxxxxxxxxxxxxxxxxxxx</w:t>
      </w:r>
      <w:proofErr w:type="spellEnd"/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Valor</w:t>
      </w:r>
      <w:r w:rsidR="0096723F" w:rsidRPr="0096723F">
        <w:rPr>
          <w:rFonts w:ascii="Century Gothic" w:hAnsi="Century Gothic" w:cstheme="minorHAnsi"/>
          <w:sz w:val="20"/>
          <w:szCs w:val="20"/>
        </w:rPr>
        <w:t>:</w:t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  <w:t>$</w:t>
      </w:r>
      <w:proofErr w:type="spellStart"/>
      <w:proofErr w:type="gramStart"/>
      <w:r w:rsidR="0096723F" w:rsidRPr="0096723F">
        <w:rPr>
          <w:rFonts w:ascii="Century Gothic" w:hAnsi="Century Gothic" w:cstheme="minorHAnsi"/>
          <w:sz w:val="20"/>
          <w:szCs w:val="20"/>
        </w:rPr>
        <w:t>xxxxxxxxxxxx.oo</w:t>
      </w:r>
      <w:proofErr w:type="spellEnd"/>
      <w:proofErr w:type="gramEnd"/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 xml:space="preserve">Valor </w:t>
      </w:r>
      <w:r w:rsidR="0096723F" w:rsidRPr="0096723F">
        <w:rPr>
          <w:rFonts w:ascii="Century Gothic" w:hAnsi="Century Gothic" w:cstheme="minorHAnsi"/>
          <w:sz w:val="20"/>
          <w:szCs w:val="20"/>
        </w:rPr>
        <w:t>adicional:</w:t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  <w:t>_____$</w:t>
      </w:r>
      <w:proofErr w:type="spellStart"/>
      <w:r w:rsidR="0096723F" w:rsidRPr="0096723F">
        <w:rPr>
          <w:rFonts w:ascii="Century Gothic" w:hAnsi="Century Gothic" w:cstheme="minorHAnsi"/>
          <w:sz w:val="20"/>
          <w:szCs w:val="20"/>
        </w:rPr>
        <w:t>xxx</w:t>
      </w:r>
      <w:proofErr w:type="spellEnd"/>
      <w:r w:rsidR="0096723F" w:rsidRPr="0096723F">
        <w:rPr>
          <w:rFonts w:ascii="Century Gothic" w:hAnsi="Century Gothic" w:cstheme="minorHAnsi"/>
          <w:sz w:val="20"/>
          <w:szCs w:val="20"/>
        </w:rPr>
        <w:t>____________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 xml:space="preserve">Acta </w:t>
      </w:r>
      <w:r w:rsidR="00AA6277">
        <w:rPr>
          <w:rFonts w:ascii="Century Gothic" w:hAnsi="Century Gothic" w:cstheme="minorHAnsi"/>
          <w:sz w:val="20"/>
          <w:szCs w:val="20"/>
        </w:rPr>
        <w:t xml:space="preserve">adicional: </w:t>
      </w:r>
      <w:r w:rsidR="00AA6277">
        <w:rPr>
          <w:rFonts w:ascii="Century Gothic" w:hAnsi="Century Gothic" w:cstheme="minorHAnsi"/>
          <w:sz w:val="20"/>
          <w:szCs w:val="20"/>
        </w:rPr>
        <w:tab/>
      </w:r>
      <w:r w:rsidR="00AA6277">
        <w:rPr>
          <w:rFonts w:ascii="Century Gothic" w:hAnsi="Century Gothic" w:cstheme="minorHAnsi"/>
          <w:sz w:val="20"/>
          <w:szCs w:val="20"/>
        </w:rPr>
        <w:tab/>
      </w:r>
      <w:r w:rsidR="00AA6277">
        <w:rPr>
          <w:rFonts w:ascii="Century Gothic" w:hAnsi="Century Gothic" w:cstheme="minorHAnsi"/>
          <w:sz w:val="20"/>
          <w:szCs w:val="20"/>
        </w:rPr>
        <w:tab/>
      </w:r>
      <w:proofErr w:type="spellStart"/>
      <w:proofErr w:type="gramStart"/>
      <w:r w:rsidR="00AA6277">
        <w:rPr>
          <w:rFonts w:ascii="Century Gothic" w:hAnsi="Century Gothic" w:cstheme="minorHAnsi"/>
          <w:sz w:val="20"/>
          <w:szCs w:val="20"/>
        </w:rPr>
        <w:t>xxxxxxxxxxxxxx</w:t>
      </w:r>
      <w:proofErr w:type="spellEnd"/>
      <w:r w:rsidR="00AA6277">
        <w:rPr>
          <w:rFonts w:ascii="Century Gothic" w:hAnsi="Century Gothic" w:cstheme="minorHAnsi"/>
          <w:sz w:val="20"/>
          <w:szCs w:val="20"/>
        </w:rPr>
        <w:t>(</w:t>
      </w:r>
      <w:proofErr w:type="gramEnd"/>
      <w:r w:rsidR="00AA6277">
        <w:rPr>
          <w:rFonts w:ascii="Century Gothic" w:hAnsi="Century Gothic" w:cstheme="minorHAnsi"/>
          <w:sz w:val="20"/>
          <w:szCs w:val="20"/>
        </w:rPr>
        <w:t>F</w:t>
      </w:r>
      <w:r w:rsidR="0096723F" w:rsidRPr="0096723F">
        <w:rPr>
          <w:rFonts w:ascii="Century Gothic" w:hAnsi="Century Gothic" w:cstheme="minorHAnsi"/>
          <w:sz w:val="20"/>
          <w:szCs w:val="20"/>
        </w:rPr>
        <w:t>echa)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Prorrogas</w:t>
      </w:r>
      <w:r>
        <w:rPr>
          <w:rFonts w:ascii="Century Gothic" w:hAnsi="Century Gothic" w:cstheme="minorHAnsi"/>
          <w:sz w:val="20"/>
          <w:szCs w:val="20"/>
        </w:rPr>
        <w:t>:</w:t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  <w:t>__</w:t>
      </w:r>
      <w:proofErr w:type="spellStart"/>
      <w:r>
        <w:rPr>
          <w:rFonts w:ascii="Century Gothic" w:hAnsi="Century Gothic" w:cstheme="minorHAnsi"/>
          <w:sz w:val="20"/>
          <w:szCs w:val="20"/>
        </w:rPr>
        <w:t>SI____NO_____N</w:t>
      </w:r>
      <w:r w:rsidR="0096723F" w:rsidRPr="0096723F">
        <w:rPr>
          <w:rFonts w:ascii="Century Gothic" w:hAnsi="Century Gothic" w:cstheme="minorHAnsi"/>
          <w:sz w:val="20"/>
          <w:szCs w:val="20"/>
        </w:rPr>
        <w:t>o</w:t>
      </w:r>
      <w:proofErr w:type="spellEnd"/>
      <w:r w:rsidR="0096723F" w:rsidRPr="0096723F">
        <w:rPr>
          <w:rFonts w:ascii="Century Gothic" w:hAnsi="Century Gothic" w:cstheme="minorHAnsi"/>
          <w:sz w:val="20"/>
          <w:szCs w:val="20"/>
        </w:rPr>
        <w:t xml:space="preserve"> de </w:t>
      </w:r>
      <w:r w:rsidRPr="0096723F">
        <w:rPr>
          <w:rFonts w:ascii="Century Gothic" w:hAnsi="Century Gothic" w:cstheme="minorHAnsi"/>
          <w:sz w:val="20"/>
          <w:szCs w:val="20"/>
        </w:rPr>
        <w:t>días</w:t>
      </w:r>
      <w:r w:rsidR="0096723F" w:rsidRPr="0096723F">
        <w:rPr>
          <w:rFonts w:ascii="Century Gothic" w:hAnsi="Century Gothic" w:cstheme="minorHAnsi"/>
          <w:sz w:val="20"/>
          <w:szCs w:val="20"/>
        </w:rPr>
        <w:t>____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 xml:space="preserve">Plazo </w:t>
      </w:r>
      <w:r w:rsidR="0096723F" w:rsidRPr="0096723F">
        <w:rPr>
          <w:rFonts w:ascii="Century Gothic" w:hAnsi="Century Gothic" w:cstheme="minorHAnsi"/>
          <w:sz w:val="20"/>
          <w:szCs w:val="20"/>
        </w:rPr>
        <w:t>de ejecución:</w:t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  <w:t xml:space="preserve">______ </w:t>
      </w:r>
      <w:r w:rsidRPr="0096723F">
        <w:rPr>
          <w:rFonts w:ascii="Century Gothic" w:hAnsi="Century Gothic" w:cstheme="minorHAnsi"/>
          <w:sz w:val="20"/>
          <w:szCs w:val="20"/>
        </w:rPr>
        <w:t>días</w:t>
      </w:r>
      <w:r w:rsidR="0096723F" w:rsidRPr="0096723F">
        <w:rPr>
          <w:rFonts w:ascii="Century Gothic" w:hAnsi="Century Gothic" w:cstheme="minorHAnsi"/>
          <w:sz w:val="20"/>
          <w:szCs w:val="20"/>
        </w:rPr>
        <w:t xml:space="preserve"> _________________.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 xml:space="preserve">Fecha </w:t>
      </w:r>
      <w:r w:rsidR="0096723F" w:rsidRPr="0096723F">
        <w:rPr>
          <w:rFonts w:ascii="Century Gothic" w:hAnsi="Century Gothic" w:cstheme="minorHAnsi"/>
          <w:sz w:val="20"/>
          <w:szCs w:val="20"/>
        </w:rPr>
        <w:t>de iniciación:</w:t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  <w:t>__________________________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 xml:space="preserve">Tiempo </w:t>
      </w:r>
      <w:r w:rsidR="0096723F" w:rsidRPr="0096723F">
        <w:rPr>
          <w:rFonts w:ascii="Century Gothic" w:hAnsi="Century Gothic" w:cstheme="minorHAnsi"/>
          <w:sz w:val="20"/>
          <w:szCs w:val="20"/>
        </w:rPr>
        <w:t>de ejecución:</w:t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  <w:t>_____________________________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>2-BALANCE ECONÓMICO</w:t>
      </w:r>
      <w:r w:rsidRPr="0096723F">
        <w:rPr>
          <w:rFonts w:ascii="Century Gothic" w:hAnsi="Century Gothic" w:cstheme="minorHAnsi"/>
          <w:sz w:val="20"/>
          <w:szCs w:val="20"/>
        </w:rPr>
        <w:t>: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Valor Del Contrato:</w:t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  <w:t>$</w:t>
      </w:r>
      <w:proofErr w:type="spellStart"/>
      <w:r w:rsidRPr="0096723F">
        <w:rPr>
          <w:rFonts w:ascii="Century Gothic" w:hAnsi="Century Gothic" w:cstheme="minorHAnsi"/>
          <w:sz w:val="20"/>
          <w:szCs w:val="20"/>
        </w:rPr>
        <w:t>Xxxxxx</w:t>
      </w:r>
      <w:proofErr w:type="spellEnd"/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Anticipo</w:t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proofErr w:type="spellStart"/>
      <w:r w:rsidRPr="0096723F">
        <w:rPr>
          <w:rFonts w:ascii="Century Gothic" w:hAnsi="Century Gothic" w:cstheme="minorHAnsi"/>
          <w:sz w:val="20"/>
          <w:szCs w:val="20"/>
        </w:rPr>
        <w:t>Si___No____Valor</w:t>
      </w:r>
      <w:proofErr w:type="spellEnd"/>
      <w:r w:rsidRPr="0096723F">
        <w:rPr>
          <w:rFonts w:ascii="Century Gothic" w:hAnsi="Century Gothic" w:cstheme="minorHAnsi"/>
          <w:sz w:val="20"/>
          <w:szCs w:val="20"/>
        </w:rPr>
        <w:t xml:space="preserve"> $____________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Valor Pagos Efectuados:</w:t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  <w:t>$</w:t>
      </w:r>
      <w:proofErr w:type="spellStart"/>
      <w:r w:rsidRPr="0096723F">
        <w:rPr>
          <w:rFonts w:ascii="Century Gothic" w:hAnsi="Century Gothic" w:cstheme="minorHAnsi"/>
          <w:sz w:val="20"/>
          <w:szCs w:val="20"/>
        </w:rPr>
        <w:t>Xxxxx</w:t>
      </w:r>
      <w:proofErr w:type="spellEnd"/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Valor Por Pagar:</w:t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</w:r>
      <w:r w:rsidR="0096723F" w:rsidRPr="0096723F">
        <w:rPr>
          <w:rFonts w:ascii="Century Gothic" w:hAnsi="Century Gothic" w:cstheme="minorHAnsi"/>
          <w:sz w:val="20"/>
          <w:szCs w:val="20"/>
        </w:rPr>
        <w:tab/>
        <w:t>$</w:t>
      </w:r>
      <w:proofErr w:type="spellStart"/>
      <w:r w:rsidR="0096723F" w:rsidRPr="0096723F">
        <w:rPr>
          <w:rFonts w:ascii="Century Gothic" w:hAnsi="Century Gothic" w:cstheme="minorHAnsi"/>
          <w:sz w:val="20"/>
          <w:szCs w:val="20"/>
        </w:rPr>
        <w:t>xxxx</w:t>
      </w:r>
      <w:proofErr w:type="spellEnd"/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>3-BALANCE TÉCNICO: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96723F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sobre el cumplimiento de las especificaciones técnicas el supervisor en su informe de seguimiento de fecha _______________, manifestó cumplimiento del contrato en cuanto a las cantidades, medidas y detalle de los bienes y servicios contratados, certificando para pago en la fecha________________, documento adjunto al expediente del contractual.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>4-CONCEPTO OBLIGACIONES DEL CONTRATISTA Y SUPERVISIÓN: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96723F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 xml:space="preserve">sobre el cumplimiento de las obligaciones contractuales,  el supervisor en su informe de seguimiento de fecha _______________, manifestó cumplimiento de las mismas, emitiendo un concepto favorable del contratista, </w:t>
      </w:r>
      <w:r w:rsidR="008256A5" w:rsidRPr="0096723F">
        <w:rPr>
          <w:rFonts w:ascii="Century Gothic" w:hAnsi="Century Gothic" w:cstheme="minorHAnsi"/>
          <w:sz w:val="20"/>
          <w:szCs w:val="20"/>
        </w:rPr>
        <w:t>así</w:t>
      </w:r>
      <w:r w:rsidRPr="0096723F">
        <w:rPr>
          <w:rFonts w:ascii="Century Gothic" w:hAnsi="Century Gothic" w:cstheme="minorHAnsi"/>
          <w:sz w:val="20"/>
          <w:szCs w:val="20"/>
        </w:rPr>
        <w:t xml:space="preserve"> mismo manifestó el cumplimiento de las funciones asignadas de supervisión para lo cual deja registro de los siguientes documentos: ________________________________________________________________________________________________________________________________________________________.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96723F">
        <w:rPr>
          <w:rFonts w:ascii="Century Gothic" w:hAnsi="Century Gothic" w:cstheme="minorHAnsi"/>
          <w:b/>
          <w:sz w:val="20"/>
          <w:szCs w:val="20"/>
        </w:rPr>
        <w:t>5-CONCEPTO GENERAL DE LAS PARTES</w:t>
      </w:r>
      <w:r w:rsidR="0096723F" w:rsidRPr="0096723F">
        <w:rPr>
          <w:rFonts w:ascii="Century Gothic" w:hAnsi="Century Gothic" w:cstheme="minorHAnsi"/>
          <w:b/>
          <w:sz w:val="20"/>
          <w:szCs w:val="20"/>
        </w:rPr>
        <w:t>: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E</w:t>
      </w:r>
      <w:r w:rsidR="0096723F" w:rsidRPr="0096723F">
        <w:rPr>
          <w:rFonts w:ascii="Century Gothic" w:hAnsi="Century Gothic" w:cstheme="minorHAnsi"/>
          <w:sz w:val="20"/>
          <w:szCs w:val="20"/>
        </w:rPr>
        <w:t>n este estado las partes firmantes manifestamos estar de acuerdo con la presente acta de recibo y liquidación y dejamos constancia como seguimiento: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•</w:t>
      </w:r>
      <w:r>
        <w:rPr>
          <w:rFonts w:ascii="Century Gothic" w:hAnsi="Century Gothic" w:cstheme="minorHAnsi"/>
          <w:sz w:val="20"/>
          <w:szCs w:val="20"/>
        </w:rPr>
        <w:tab/>
        <w:t>L</w:t>
      </w:r>
      <w:r w:rsidR="0096723F" w:rsidRPr="0096723F">
        <w:rPr>
          <w:rFonts w:ascii="Century Gothic" w:hAnsi="Century Gothic" w:cstheme="minorHAnsi"/>
          <w:sz w:val="20"/>
          <w:szCs w:val="20"/>
        </w:rPr>
        <w:t>a ejecución del contrato fue desarrollado por el contratista y recibido por el contratante a satisfacción, incluida las especificaciones técnicas y obligaciones contractuales, acorde como se manifestó en los documentos de seguimiento emitidos por el supervisor del contrato.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•</w:t>
      </w:r>
      <w:r>
        <w:rPr>
          <w:rFonts w:ascii="Century Gothic" w:hAnsi="Century Gothic" w:cstheme="minorHAnsi"/>
          <w:sz w:val="20"/>
          <w:szCs w:val="20"/>
        </w:rPr>
        <w:tab/>
        <w:t>E</w:t>
      </w:r>
      <w:r w:rsidR="0096723F" w:rsidRPr="0096723F">
        <w:rPr>
          <w:rFonts w:ascii="Century Gothic" w:hAnsi="Century Gothic" w:cstheme="minorHAnsi"/>
          <w:sz w:val="20"/>
          <w:szCs w:val="20"/>
        </w:rPr>
        <w:t>n la presente acta de recibo y liquidación del contrato están incluidos todos los valores, por los bienes y/servicios entregados por el contratista.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•</w:t>
      </w:r>
      <w:r>
        <w:rPr>
          <w:rFonts w:ascii="Century Gothic" w:hAnsi="Century Gothic" w:cstheme="minorHAnsi"/>
          <w:sz w:val="20"/>
          <w:szCs w:val="20"/>
        </w:rPr>
        <w:tab/>
        <w:t>E</w:t>
      </w:r>
      <w:r w:rsidR="0096723F" w:rsidRPr="0096723F">
        <w:rPr>
          <w:rFonts w:ascii="Century Gothic" w:hAnsi="Century Gothic" w:cstheme="minorHAnsi"/>
          <w:sz w:val="20"/>
          <w:szCs w:val="20"/>
        </w:rPr>
        <w:t>l contratista presentó para el pago del contrato los siguientes documentos: _____________________________________________________________________________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•</w:t>
      </w:r>
      <w:r>
        <w:rPr>
          <w:rFonts w:ascii="Century Gothic" w:hAnsi="Century Gothic" w:cstheme="minorHAnsi"/>
          <w:sz w:val="20"/>
          <w:szCs w:val="20"/>
        </w:rPr>
        <w:tab/>
        <w:t>E</w:t>
      </w:r>
      <w:r w:rsidR="0096723F" w:rsidRPr="0096723F">
        <w:rPr>
          <w:rFonts w:ascii="Century Gothic" w:hAnsi="Century Gothic" w:cstheme="minorHAnsi"/>
          <w:sz w:val="20"/>
          <w:szCs w:val="20"/>
        </w:rPr>
        <w:t>l contratista mantuvo un trato cordial y de respeto con todo el personal de la institución educativa.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•</w:t>
      </w:r>
      <w:r>
        <w:rPr>
          <w:rFonts w:ascii="Century Gothic" w:hAnsi="Century Gothic" w:cstheme="minorHAnsi"/>
          <w:sz w:val="20"/>
          <w:szCs w:val="20"/>
        </w:rPr>
        <w:tab/>
        <w:t>E</w:t>
      </w:r>
      <w:r w:rsidR="0096723F" w:rsidRPr="0096723F">
        <w:rPr>
          <w:rFonts w:ascii="Century Gothic" w:hAnsi="Century Gothic" w:cstheme="minorHAnsi"/>
          <w:sz w:val="20"/>
          <w:szCs w:val="20"/>
        </w:rPr>
        <w:t>l contratista manifiesta que la institución educativa cumplió con todas sus obligaciones y que por lo tanto renuncia a toda acción, reclamación o demanda contra él en relación con el contrato y la presente liquidación.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P</w:t>
      </w:r>
      <w:r w:rsidR="0096723F" w:rsidRPr="0096723F">
        <w:rPr>
          <w:rFonts w:ascii="Century Gothic" w:hAnsi="Century Gothic" w:cstheme="minorHAnsi"/>
          <w:sz w:val="20"/>
          <w:szCs w:val="20"/>
        </w:rPr>
        <w:t>or lo anterior las partes se declaran a paz y salvo de todo concepto generado en virtud de la relación contractual.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E</w:t>
      </w:r>
      <w:r w:rsidR="0096723F" w:rsidRPr="0096723F">
        <w:rPr>
          <w:rFonts w:ascii="Century Gothic" w:hAnsi="Century Gothic" w:cstheme="minorHAnsi"/>
          <w:sz w:val="20"/>
          <w:szCs w:val="20"/>
        </w:rPr>
        <w:t>n consecuencia, dan por liquidado definitivamente el presente contrato.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XXXXXXXXXXXXX</w:t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  <w:t>XXXXXXXXXXXXXXXXXXXX</w:t>
      </w:r>
      <w:r w:rsidRPr="0096723F">
        <w:rPr>
          <w:rFonts w:ascii="Century Gothic" w:hAnsi="Century Gothic" w:cstheme="minorHAnsi"/>
          <w:sz w:val="20"/>
          <w:szCs w:val="20"/>
        </w:rPr>
        <w:tab/>
        <w:t xml:space="preserve"> </w:t>
      </w: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RECTOR</w:t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  <w:t>CONTRATISTA</w:t>
      </w: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F35787" w:rsidP="00F35787">
      <w:pPr>
        <w:jc w:val="both"/>
        <w:rPr>
          <w:rFonts w:ascii="Century Gothic" w:hAnsi="Century Gothic" w:cstheme="minorHAnsi"/>
          <w:sz w:val="20"/>
          <w:szCs w:val="20"/>
        </w:rPr>
      </w:pPr>
    </w:p>
    <w:p w:rsidR="00F35787" w:rsidRPr="0096723F" w:rsidRDefault="008256A5" w:rsidP="00F35787">
      <w:pPr>
        <w:jc w:val="both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</w:r>
      <w:r w:rsidRPr="0096723F">
        <w:rPr>
          <w:rFonts w:ascii="Century Gothic" w:hAnsi="Century Gothic" w:cstheme="minorHAnsi"/>
          <w:sz w:val="20"/>
          <w:szCs w:val="20"/>
        </w:rPr>
        <w:tab/>
        <w:t xml:space="preserve">             XXXXXXXXXXXXXXXXXXX</w:t>
      </w:r>
    </w:p>
    <w:p w:rsidR="00F35787" w:rsidRPr="0096723F" w:rsidRDefault="008256A5" w:rsidP="00526119">
      <w:pPr>
        <w:jc w:val="center"/>
        <w:rPr>
          <w:rFonts w:ascii="Century Gothic" w:hAnsi="Century Gothic" w:cstheme="minorHAnsi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SUPERVISOR</w:t>
      </w:r>
    </w:p>
    <w:p w:rsidR="00E47066" w:rsidRPr="0096723F" w:rsidRDefault="0096723F" w:rsidP="00F35787">
      <w:pPr>
        <w:jc w:val="both"/>
        <w:rPr>
          <w:rFonts w:ascii="Century Gothic" w:hAnsi="Century Gothic"/>
          <w:sz w:val="20"/>
          <w:szCs w:val="20"/>
        </w:rPr>
      </w:pPr>
      <w:r w:rsidRPr="0096723F">
        <w:rPr>
          <w:rFonts w:ascii="Century Gothic" w:hAnsi="Century Gothic" w:cstheme="minorHAnsi"/>
          <w:sz w:val="20"/>
          <w:szCs w:val="20"/>
        </w:rPr>
        <w:t>c.c.  carpeta del contrato</w:t>
      </w:r>
    </w:p>
    <w:p w:rsidR="005D52C3" w:rsidRPr="0096723F" w:rsidRDefault="005D52C3" w:rsidP="00E47066">
      <w:pPr>
        <w:rPr>
          <w:rFonts w:ascii="Century Gothic" w:hAnsi="Century Gothic"/>
          <w:sz w:val="20"/>
          <w:szCs w:val="20"/>
        </w:rPr>
      </w:pPr>
    </w:p>
    <w:sectPr w:rsidR="005D52C3" w:rsidRPr="0096723F" w:rsidSect="00E06FA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D0E" w:rsidRDefault="00F23D0E" w:rsidP="00207D2C">
      <w:r>
        <w:separator/>
      </w:r>
    </w:p>
  </w:endnote>
  <w:endnote w:type="continuationSeparator" w:id="0">
    <w:p w:rsidR="00F23D0E" w:rsidRDefault="00F23D0E" w:rsidP="002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18"/>
        <w:szCs w:val="18"/>
      </w:rPr>
      <w:id w:val="-403223589"/>
      <w:docPartObj>
        <w:docPartGallery w:val="Page Numbers (Bottom of Page)"/>
        <w:docPartUnique/>
      </w:docPartObj>
    </w:sdtPr>
    <w:sdtEndPr/>
    <w:sdtContent>
      <w:p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Aquí todos crecemos</w:t>
        </w:r>
      </w:p>
      <w:p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Calle 100 No. 2ª-</w:t>
        </w:r>
        <w:proofErr w:type="gramStart"/>
        <w:r w:rsidRPr="00582389">
          <w:rPr>
            <w:rFonts w:ascii="Century Gothic" w:hAnsi="Century Gothic"/>
            <w:sz w:val="18"/>
            <w:szCs w:val="18"/>
            <w:lang w:val="es-CO"/>
          </w:rPr>
          <w:t>03  Barrio</w:t>
        </w:r>
        <w:proofErr w:type="gramEnd"/>
        <w:r w:rsidRPr="00582389">
          <w:rPr>
            <w:rFonts w:ascii="Century Gothic" w:hAnsi="Century Gothic"/>
            <w:sz w:val="18"/>
            <w:szCs w:val="18"/>
            <w:lang w:val="es-CO"/>
          </w:rPr>
          <w:t xml:space="preserve"> Jardín Santander</w:t>
        </w:r>
      </w:p>
      <w:p w:rsidR="008B2DBC" w:rsidRPr="00582389" w:rsidRDefault="00F23D0E" w:rsidP="008B2DB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hyperlink r:id="rId1" w:history="1">
          <w:r w:rsidR="008B2DBC" w:rsidRPr="00582389">
            <w:rPr>
              <w:rStyle w:val="Hipervnculo"/>
              <w:rFonts w:ascii="Century Gothic" w:hAnsi="Century Gothic"/>
              <w:sz w:val="18"/>
              <w:szCs w:val="18"/>
            </w:rPr>
            <w:t>https://raicesdelfuturo.institucioneducativa.co/</w:t>
          </w:r>
        </w:hyperlink>
      </w:p>
      <w:p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 xml:space="preserve">Telefax </w:t>
        </w:r>
        <w:proofErr w:type="gramStart"/>
        <w:r w:rsidRPr="00582389">
          <w:rPr>
            <w:rFonts w:ascii="Century Gothic" w:hAnsi="Century Gothic"/>
            <w:sz w:val="18"/>
            <w:szCs w:val="18"/>
            <w:lang w:val="es-CO"/>
          </w:rPr>
          <w:t>5153824  e-mail</w:t>
        </w:r>
        <w:proofErr w:type="gramEnd"/>
        <w:r w:rsidRPr="00582389">
          <w:rPr>
            <w:rFonts w:ascii="Century Gothic" w:hAnsi="Century Gothic"/>
            <w:sz w:val="18"/>
            <w:szCs w:val="18"/>
            <w:lang w:val="es-CO"/>
          </w:rPr>
          <w:t xml:space="preserve"> raicesf@hotmail.com</w:t>
        </w:r>
      </w:p>
      <w:p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582389">
          <w:rPr>
            <w:rFonts w:ascii="Century Gothic" w:hAnsi="Century Gothic"/>
            <w:sz w:val="18"/>
            <w:szCs w:val="18"/>
          </w:rPr>
          <w:fldChar w:fldCharType="begin"/>
        </w:r>
        <w:r w:rsidRPr="00582389">
          <w:rPr>
            <w:rFonts w:ascii="Century Gothic" w:hAnsi="Century Gothic"/>
            <w:sz w:val="18"/>
            <w:szCs w:val="18"/>
          </w:rPr>
          <w:instrText>PAGE   \* MERGEFORMAT</w:instrText>
        </w:r>
        <w:r w:rsidRPr="00582389">
          <w:rPr>
            <w:rFonts w:ascii="Century Gothic" w:hAnsi="Century Gothic"/>
            <w:sz w:val="18"/>
            <w:szCs w:val="18"/>
          </w:rPr>
          <w:fldChar w:fldCharType="separate"/>
        </w:r>
        <w:r w:rsidR="00F8164D">
          <w:rPr>
            <w:rFonts w:ascii="Century Gothic" w:hAnsi="Century Gothic"/>
            <w:noProof/>
            <w:sz w:val="18"/>
            <w:szCs w:val="18"/>
          </w:rPr>
          <w:t>2</w:t>
        </w:r>
        <w:r w:rsidRPr="00582389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D92CC1" w:rsidRPr="00207D2C" w:rsidRDefault="00D92CC1" w:rsidP="008E2E5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D0E" w:rsidRDefault="00F23D0E" w:rsidP="00207D2C">
      <w:r>
        <w:separator/>
      </w:r>
    </w:p>
  </w:footnote>
  <w:footnote w:type="continuationSeparator" w:id="0">
    <w:p w:rsidR="00F23D0E" w:rsidRDefault="00F23D0E" w:rsidP="0020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DBC" w:rsidRPr="00582389" w:rsidRDefault="008B2DBC" w:rsidP="008B2DBC">
    <w:pPr>
      <w:ind w:left="-1411"/>
      <w:jc w:val="center"/>
      <w:rPr>
        <w:rFonts w:ascii="Century Gothic" w:hAnsi="Century Gothic"/>
        <w:b/>
        <w:sz w:val="20"/>
        <w:szCs w:val="20"/>
      </w:rPr>
    </w:pPr>
    <w:r w:rsidRPr="00582389">
      <w:rPr>
        <w:rFonts w:ascii="Century Gothic" w:hAnsi="Century Gothic"/>
        <w:b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43089A8F" wp14:editId="3C1E26D5">
          <wp:simplePos x="0" y="0"/>
          <wp:positionH relativeFrom="column">
            <wp:posOffset>-908685</wp:posOffset>
          </wp:positionH>
          <wp:positionV relativeFrom="paragraph">
            <wp:posOffset>-154305</wp:posOffset>
          </wp:positionV>
          <wp:extent cx="1056453" cy="9525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700" r="54481" b="40712"/>
                  <a:stretch/>
                </pic:blipFill>
                <pic:spPr bwMode="auto">
                  <a:xfrm>
                    <a:off x="0" y="0"/>
                    <a:ext cx="1056453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2389">
      <w:rPr>
        <w:rFonts w:ascii="Century Gothic" w:hAnsi="Century Gothic"/>
        <w:b/>
        <w:sz w:val="20"/>
        <w:szCs w:val="20"/>
      </w:rPr>
      <w:t xml:space="preserve">                      INSTITUCIÓN EDUCATIVA “RAÍCES DEL FUTURO”</w:t>
    </w:r>
  </w:p>
  <w:p w:rsidR="008B2DBC" w:rsidRPr="00582389" w:rsidRDefault="008B2DBC" w:rsidP="008B2DBC">
    <w:pPr>
      <w:ind w:left="-1411"/>
      <w:jc w:val="center"/>
      <w:rPr>
        <w:rFonts w:ascii="Century Gothic" w:hAnsi="Century Gothic"/>
        <w:b/>
        <w:sz w:val="20"/>
        <w:szCs w:val="20"/>
      </w:rPr>
    </w:pPr>
    <w:r w:rsidRPr="00582389">
      <w:rPr>
        <w:rFonts w:ascii="Century Gothic" w:hAnsi="Century Gothic"/>
        <w:b/>
        <w:sz w:val="20"/>
        <w:szCs w:val="20"/>
      </w:rPr>
      <w:t xml:space="preserve">                  Registro Educativo: 10011604</w:t>
    </w:r>
  </w:p>
  <w:p w:rsidR="008B2DBC" w:rsidRPr="00582389" w:rsidRDefault="008B2DBC" w:rsidP="008B2DBC">
    <w:pPr>
      <w:ind w:left="-1411"/>
      <w:jc w:val="center"/>
      <w:rPr>
        <w:rFonts w:ascii="Century Gothic" w:hAnsi="Century Gothic"/>
        <w:b/>
        <w:sz w:val="20"/>
        <w:szCs w:val="20"/>
      </w:rPr>
    </w:pPr>
    <w:r w:rsidRPr="00582389">
      <w:rPr>
        <w:rFonts w:ascii="Century Gothic" w:hAnsi="Century Gothic"/>
        <w:b/>
        <w:sz w:val="20"/>
        <w:szCs w:val="20"/>
      </w:rPr>
      <w:t xml:space="preserve">                  Creada mediante decreto No 495 del 18 de junio de 2003</w:t>
    </w:r>
  </w:p>
  <w:p w:rsidR="005E2673" w:rsidRDefault="008B2DBC" w:rsidP="005E2673">
    <w:pPr>
      <w:ind w:left="-1411"/>
      <w:jc w:val="center"/>
      <w:rPr>
        <w:rFonts w:ascii="Century Gothic" w:hAnsi="Century Gothic"/>
        <w:b/>
        <w:sz w:val="20"/>
      </w:rPr>
    </w:pPr>
    <w:r w:rsidRPr="00582389">
      <w:rPr>
        <w:rFonts w:ascii="Century Gothic" w:hAnsi="Century Gothic"/>
        <w:b/>
        <w:sz w:val="20"/>
        <w:szCs w:val="20"/>
      </w:rPr>
      <w:t xml:space="preserve">                       </w:t>
    </w:r>
    <w:r w:rsidR="005E2673">
      <w:rPr>
        <w:rFonts w:ascii="Century Gothic" w:hAnsi="Century Gothic"/>
        <w:b/>
        <w:sz w:val="20"/>
      </w:rPr>
      <w:t xml:space="preserve">Aprobación de estudios </w:t>
    </w:r>
    <w:proofErr w:type="gramStart"/>
    <w:r w:rsidR="005E2673">
      <w:rPr>
        <w:rFonts w:ascii="Century Gothic" w:hAnsi="Century Gothic"/>
        <w:b/>
        <w:sz w:val="20"/>
      </w:rPr>
      <w:t>Resolución  No.</w:t>
    </w:r>
    <w:proofErr w:type="gramEnd"/>
    <w:r w:rsidR="005E2673">
      <w:rPr>
        <w:rFonts w:ascii="Century Gothic" w:hAnsi="Century Gothic"/>
        <w:b/>
        <w:sz w:val="20"/>
      </w:rPr>
      <w:t xml:space="preserve"> 1703-01965 del 11 de noviembre de 2021</w:t>
    </w:r>
  </w:p>
  <w:p w:rsidR="008B2DBC" w:rsidRPr="00582389" w:rsidRDefault="008B2DBC" w:rsidP="008B2DBC">
    <w:pPr>
      <w:ind w:left="-1411"/>
      <w:jc w:val="center"/>
      <w:rPr>
        <w:rFonts w:ascii="Century Gothic" w:hAnsi="Century Gothic"/>
        <w:b/>
        <w:sz w:val="20"/>
        <w:szCs w:val="20"/>
      </w:rPr>
    </w:pPr>
  </w:p>
  <w:p w:rsidR="008B2DBC" w:rsidRPr="00582389" w:rsidRDefault="008B2DBC" w:rsidP="008B2DBC">
    <w:pPr>
      <w:ind w:left="-1411"/>
      <w:jc w:val="center"/>
      <w:rPr>
        <w:rFonts w:ascii="Century Gothic" w:hAnsi="Century Gothic"/>
        <w:b/>
        <w:sz w:val="20"/>
        <w:szCs w:val="20"/>
      </w:rPr>
    </w:pPr>
    <w:r w:rsidRPr="00582389">
      <w:rPr>
        <w:rFonts w:ascii="Century Gothic" w:hAnsi="Century Gothic"/>
        <w:b/>
        <w:sz w:val="20"/>
        <w:szCs w:val="20"/>
      </w:rPr>
      <w:t xml:space="preserve">                         Registro DANE 173001008945          NIT 800254865-6</w:t>
    </w:r>
  </w:p>
  <w:p w:rsidR="00D92CC1" w:rsidRPr="000F1B68" w:rsidRDefault="00D92CC1" w:rsidP="000F1B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D2C"/>
    <w:rsid w:val="00003A8D"/>
    <w:rsid w:val="00004C28"/>
    <w:rsid w:val="00007B91"/>
    <w:rsid w:val="000113A7"/>
    <w:rsid w:val="000134BE"/>
    <w:rsid w:val="000152AE"/>
    <w:rsid w:val="00015CA1"/>
    <w:rsid w:val="00016FA5"/>
    <w:rsid w:val="00017251"/>
    <w:rsid w:val="00017E58"/>
    <w:rsid w:val="000202F2"/>
    <w:rsid w:val="00022CCA"/>
    <w:rsid w:val="00025ECE"/>
    <w:rsid w:val="00027FAA"/>
    <w:rsid w:val="00034546"/>
    <w:rsid w:val="000349D0"/>
    <w:rsid w:val="00041F3D"/>
    <w:rsid w:val="00043A9F"/>
    <w:rsid w:val="00046C64"/>
    <w:rsid w:val="0005032A"/>
    <w:rsid w:val="000512AF"/>
    <w:rsid w:val="000547BA"/>
    <w:rsid w:val="00060ECE"/>
    <w:rsid w:val="00061BA8"/>
    <w:rsid w:val="00063B0C"/>
    <w:rsid w:val="000646F5"/>
    <w:rsid w:val="000822E4"/>
    <w:rsid w:val="00090FC7"/>
    <w:rsid w:val="00093F85"/>
    <w:rsid w:val="000A2919"/>
    <w:rsid w:val="000B185F"/>
    <w:rsid w:val="000B4891"/>
    <w:rsid w:val="000C3262"/>
    <w:rsid w:val="000C5253"/>
    <w:rsid w:val="000C6E27"/>
    <w:rsid w:val="000D398A"/>
    <w:rsid w:val="000D453F"/>
    <w:rsid w:val="000D66A1"/>
    <w:rsid w:val="000D7540"/>
    <w:rsid w:val="000E2D28"/>
    <w:rsid w:val="000F1B68"/>
    <w:rsid w:val="000F2426"/>
    <w:rsid w:val="000F3E9B"/>
    <w:rsid w:val="00106E7E"/>
    <w:rsid w:val="00107663"/>
    <w:rsid w:val="00107880"/>
    <w:rsid w:val="00110930"/>
    <w:rsid w:val="00116C55"/>
    <w:rsid w:val="0012080C"/>
    <w:rsid w:val="001220DE"/>
    <w:rsid w:val="001227E9"/>
    <w:rsid w:val="001229BD"/>
    <w:rsid w:val="00122DC7"/>
    <w:rsid w:val="00123B8B"/>
    <w:rsid w:val="00126C31"/>
    <w:rsid w:val="00127DA5"/>
    <w:rsid w:val="00132FEB"/>
    <w:rsid w:val="00133088"/>
    <w:rsid w:val="001358AE"/>
    <w:rsid w:val="00136B9E"/>
    <w:rsid w:val="0014190C"/>
    <w:rsid w:val="001455F6"/>
    <w:rsid w:val="00151BEA"/>
    <w:rsid w:val="001578DA"/>
    <w:rsid w:val="00161865"/>
    <w:rsid w:val="001620B6"/>
    <w:rsid w:val="00164260"/>
    <w:rsid w:val="00165336"/>
    <w:rsid w:val="00165CD5"/>
    <w:rsid w:val="0016626A"/>
    <w:rsid w:val="00183036"/>
    <w:rsid w:val="00184779"/>
    <w:rsid w:val="001848AC"/>
    <w:rsid w:val="001848AE"/>
    <w:rsid w:val="001866D2"/>
    <w:rsid w:val="00186F43"/>
    <w:rsid w:val="001A5DB5"/>
    <w:rsid w:val="001B0F76"/>
    <w:rsid w:val="001B4235"/>
    <w:rsid w:val="001B6D1B"/>
    <w:rsid w:val="001C2821"/>
    <w:rsid w:val="001D048E"/>
    <w:rsid w:val="001D33D6"/>
    <w:rsid w:val="001E550E"/>
    <w:rsid w:val="001F3842"/>
    <w:rsid w:val="001F4A75"/>
    <w:rsid w:val="001F74C3"/>
    <w:rsid w:val="002010D7"/>
    <w:rsid w:val="00201673"/>
    <w:rsid w:val="00202815"/>
    <w:rsid w:val="00203413"/>
    <w:rsid w:val="002039B4"/>
    <w:rsid w:val="00207D2C"/>
    <w:rsid w:val="002104B7"/>
    <w:rsid w:val="002126F8"/>
    <w:rsid w:val="002136EF"/>
    <w:rsid w:val="00225AD7"/>
    <w:rsid w:val="002359B5"/>
    <w:rsid w:val="00240727"/>
    <w:rsid w:val="0024227A"/>
    <w:rsid w:val="00243FC9"/>
    <w:rsid w:val="002461A2"/>
    <w:rsid w:val="00247EEE"/>
    <w:rsid w:val="0025557A"/>
    <w:rsid w:val="00262F3B"/>
    <w:rsid w:val="002665BF"/>
    <w:rsid w:val="00270A66"/>
    <w:rsid w:val="0027108B"/>
    <w:rsid w:val="00275277"/>
    <w:rsid w:val="002B2CB4"/>
    <w:rsid w:val="002B7ACA"/>
    <w:rsid w:val="002C04CC"/>
    <w:rsid w:val="002C177B"/>
    <w:rsid w:val="002C3FD6"/>
    <w:rsid w:val="002C5507"/>
    <w:rsid w:val="002D146B"/>
    <w:rsid w:val="002D2685"/>
    <w:rsid w:val="002D6814"/>
    <w:rsid w:val="002D7B9A"/>
    <w:rsid w:val="002E039C"/>
    <w:rsid w:val="002E23B4"/>
    <w:rsid w:val="002E31FD"/>
    <w:rsid w:val="002E3C11"/>
    <w:rsid w:val="002F3AB4"/>
    <w:rsid w:val="002F4AAB"/>
    <w:rsid w:val="00302020"/>
    <w:rsid w:val="00302276"/>
    <w:rsid w:val="00302948"/>
    <w:rsid w:val="00305706"/>
    <w:rsid w:val="0030591A"/>
    <w:rsid w:val="00305D33"/>
    <w:rsid w:val="003127D5"/>
    <w:rsid w:val="003265B5"/>
    <w:rsid w:val="003272D9"/>
    <w:rsid w:val="0032751F"/>
    <w:rsid w:val="00330C64"/>
    <w:rsid w:val="00333648"/>
    <w:rsid w:val="00333E9B"/>
    <w:rsid w:val="0033646A"/>
    <w:rsid w:val="00337A96"/>
    <w:rsid w:val="00337C37"/>
    <w:rsid w:val="003410CC"/>
    <w:rsid w:val="003467E1"/>
    <w:rsid w:val="00346A63"/>
    <w:rsid w:val="00351F98"/>
    <w:rsid w:val="00362742"/>
    <w:rsid w:val="00364BC8"/>
    <w:rsid w:val="003728DD"/>
    <w:rsid w:val="00373C1E"/>
    <w:rsid w:val="00382352"/>
    <w:rsid w:val="00390EDF"/>
    <w:rsid w:val="0039281D"/>
    <w:rsid w:val="00393EBA"/>
    <w:rsid w:val="003968F1"/>
    <w:rsid w:val="00396F6A"/>
    <w:rsid w:val="003A09A2"/>
    <w:rsid w:val="003A5DA6"/>
    <w:rsid w:val="003B0A0D"/>
    <w:rsid w:val="003B4813"/>
    <w:rsid w:val="003B4B27"/>
    <w:rsid w:val="003B5892"/>
    <w:rsid w:val="003B64B8"/>
    <w:rsid w:val="003B6BB9"/>
    <w:rsid w:val="003B7BA7"/>
    <w:rsid w:val="003B7C85"/>
    <w:rsid w:val="003C376C"/>
    <w:rsid w:val="003C39AA"/>
    <w:rsid w:val="003C3C8B"/>
    <w:rsid w:val="003C4A3C"/>
    <w:rsid w:val="003D2F9C"/>
    <w:rsid w:val="003D3E21"/>
    <w:rsid w:val="003E1C46"/>
    <w:rsid w:val="003E6547"/>
    <w:rsid w:val="003E7622"/>
    <w:rsid w:val="003F0351"/>
    <w:rsid w:val="003F54FE"/>
    <w:rsid w:val="003F62AE"/>
    <w:rsid w:val="00400EEC"/>
    <w:rsid w:val="0041152A"/>
    <w:rsid w:val="00412359"/>
    <w:rsid w:val="0041420F"/>
    <w:rsid w:val="00417E6B"/>
    <w:rsid w:val="00420BAB"/>
    <w:rsid w:val="0042158F"/>
    <w:rsid w:val="004343BC"/>
    <w:rsid w:val="00435E54"/>
    <w:rsid w:val="00437965"/>
    <w:rsid w:val="00441471"/>
    <w:rsid w:val="0044466B"/>
    <w:rsid w:val="00444F81"/>
    <w:rsid w:val="00445771"/>
    <w:rsid w:val="00451895"/>
    <w:rsid w:val="0045311D"/>
    <w:rsid w:val="004534DA"/>
    <w:rsid w:val="004538A4"/>
    <w:rsid w:val="00453E85"/>
    <w:rsid w:val="00460B47"/>
    <w:rsid w:val="00460BC4"/>
    <w:rsid w:val="004635FC"/>
    <w:rsid w:val="00466688"/>
    <w:rsid w:val="004701CA"/>
    <w:rsid w:val="00471229"/>
    <w:rsid w:val="0047150F"/>
    <w:rsid w:val="00472E97"/>
    <w:rsid w:val="00473E8A"/>
    <w:rsid w:val="004751E0"/>
    <w:rsid w:val="0047637B"/>
    <w:rsid w:val="00486B8B"/>
    <w:rsid w:val="004879F6"/>
    <w:rsid w:val="00490C30"/>
    <w:rsid w:val="0049173A"/>
    <w:rsid w:val="00491CF8"/>
    <w:rsid w:val="004925D1"/>
    <w:rsid w:val="00493CF4"/>
    <w:rsid w:val="00493EE4"/>
    <w:rsid w:val="0049671D"/>
    <w:rsid w:val="004A0D4F"/>
    <w:rsid w:val="004A7ADF"/>
    <w:rsid w:val="004B265B"/>
    <w:rsid w:val="004B2757"/>
    <w:rsid w:val="004B5270"/>
    <w:rsid w:val="004D7412"/>
    <w:rsid w:val="004D7468"/>
    <w:rsid w:val="004E094D"/>
    <w:rsid w:val="004E7037"/>
    <w:rsid w:val="004E7C18"/>
    <w:rsid w:val="004F2B4D"/>
    <w:rsid w:val="00500CB3"/>
    <w:rsid w:val="00510D1D"/>
    <w:rsid w:val="00525896"/>
    <w:rsid w:val="00526119"/>
    <w:rsid w:val="00526BAD"/>
    <w:rsid w:val="005314B8"/>
    <w:rsid w:val="00532AF2"/>
    <w:rsid w:val="00537A25"/>
    <w:rsid w:val="005424F6"/>
    <w:rsid w:val="00546125"/>
    <w:rsid w:val="00546F3F"/>
    <w:rsid w:val="00550EDE"/>
    <w:rsid w:val="005605D7"/>
    <w:rsid w:val="0056272D"/>
    <w:rsid w:val="00562ADD"/>
    <w:rsid w:val="00564213"/>
    <w:rsid w:val="00572DF2"/>
    <w:rsid w:val="00573DBC"/>
    <w:rsid w:val="00574ADE"/>
    <w:rsid w:val="00582DCB"/>
    <w:rsid w:val="00585B8E"/>
    <w:rsid w:val="00587770"/>
    <w:rsid w:val="00590F96"/>
    <w:rsid w:val="0059356B"/>
    <w:rsid w:val="00594886"/>
    <w:rsid w:val="005A17B6"/>
    <w:rsid w:val="005B4D23"/>
    <w:rsid w:val="005C22A9"/>
    <w:rsid w:val="005C4471"/>
    <w:rsid w:val="005C6D3D"/>
    <w:rsid w:val="005D0E07"/>
    <w:rsid w:val="005D1CCE"/>
    <w:rsid w:val="005D2043"/>
    <w:rsid w:val="005D3AAF"/>
    <w:rsid w:val="005D43D3"/>
    <w:rsid w:val="005D52C3"/>
    <w:rsid w:val="005D6203"/>
    <w:rsid w:val="005E2673"/>
    <w:rsid w:val="005F6184"/>
    <w:rsid w:val="00601C24"/>
    <w:rsid w:val="00623EFA"/>
    <w:rsid w:val="00623F02"/>
    <w:rsid w:val="00624F18"/>
    <w:rsid w:val="00625E83"/>
    <w:rsid w:val="00625FED"/>
    <w:rsid w:val="00632B77"/>
    <w:rsid w:val="0063316F"/>
    <w:rsid w:val="00634A0E"/>
    <w:rsid w:val="00634ABB"/>
    <w:rsid w:val="006365F8"/>
    <w:rsid w:val="006401C2"/>
    <w:rsid w:val="00654285"/>
    <w:rsid w:val="00655905"/>
    <w:rsid w:val="006679B3"/>
    <w:rsid w:val="006735C2"/>
    <w:rsid w:val="0067667B"/>
    <w:rsid w:val="00676F68"/>
    <w:rsid w:val="00681CED"/>
    <w:rsid w:val="00684791"/>
    <w:rsid w:val="0068542A"/>
    <w:rsid w:val="00687814"/>
    <w:rsid w:val="00692F02"/>
    <w:rsid w:val="006949B8"/>
    <w:rsid w:val="0069598F"/>
    <w:rsid w:val="00696EEF"/>
    <w:rsid w:val="00696F5A"/>
    <w:rsid w:val="006A09E9"/>
    <w:rsid w:val="006A2404"/>
    <w:rsid w:val="006A3A83"/>
    <w:rsid w:val="006A56F3"/>
    <w:rsid w:val="006A7301"/>
    <w:rsid w:val="006A7E46"/>
    <w:rsid w:val="006B0170"/>
    <w:rsid w:val="006B04A2"/>
    <w:rsid w:val="006B179A"/>
    <w:rsid w:val="006B3137"/>
    <w:rsid w:val="006B4943"/>
    <w:rsid w:val="006B633C"/>
    <w:rsid w:val="006C0C08"/>
    <w:rsid w:val="006C2CEF"/>
    <w:rsid w:val="006D00EE"/>
    <w:rsid w:val="006D1D02"/>
    <w:rsid w:val="006E13FD"/>
    <w:rsid w:val="006E7237"/>
    <w:rsid w:val="006F0C63"/>
    <w:rsid w:val="006F1456"/>
    <w:rsid w:val="006F765F"/>
    <w:rsid w:val="00701610"/>
    <w:rsid w:val="00702809"/>
    <w:rsid w:val="00707EAF"/>
    <w:rsid w:val="007166EF"/>
    <w:rsid w:val="007269BD"/>
    <w:rsid w:val="007321C3"/>
    <w:rsid w:val="00732DA2"/>
    <w:rsid w:val="00735CCD"/>
    <w:rsid w:val="00742FCE"/>
    <w:rsid w:val="00744631"/>
    <w:rsid w:val="00744FC6"/>
    <w:rsid w:val="0074508D"/>
    <w:rsid w:val="00753356"/>
    <w:rsid w:val="00754666"/>
    <w:rsid w:val="007546BD"/>
    <w:rsid w:val="007734D4"/>
    <w:rsid w:val="00782C29"/>
    <w:rsid w:val="00784863"/>
    <w:rsid w:val="00785462"/>
    <w:rsid w:val="007914BA"/>
    <w:rsid w:val="00793E8B"/>
    <w:rsid w:val="0079560F"/>
    <w:rsid w:val="00797E3B"/>
    <w:rsid w:val="007A0C21"/>
    <w:rsid w:val="007A44AB"/>
    <w:rsid w:val="007A4A7D"/>
    <w:rsid w:val="007A6E28"/>
    <w:rsid w:val="007A77A9"/>
    <w:rsid w:val="007B1FB2"/>
    <w:rsid w:val="007B2A40"/>
    <w:rsid w:val="007B2CF7"/>
    <w:rsid w:val="007B5CA1"/>
    <w:rsid w:val="007B7894"/>
    <w:rsid w:val="007D1138"/>
    <w:rsid w:val="007E2DC1"/>
    <w:rsid w:val="007E5F76"/>
    <w:rsid w:val="007E6AB6"/>
    <w:rsid w:val="007F11F1"/>
    <w:rsid w:val="007F2D29"/>
    <w:rsid w:val="00801E0C"/>
    <w:rsid w:val="00804763"/>
    <w:rsid w:val="0080477C"/>
    <w:rsid w:val="00805129"/>
    <w:rsid w:val="00810F3C"/>
    <w:rsid w:val="0081164C"/>
    <w:rsid w:val="008148B9"/>
    <w:rsid w:val="00817337"/>
    <w:rsid w:val="008173BF"/>
    <w:rsid w:val="008179AF"/>
    <w:rsid w:val="00817CB6"/>
    <w:rsid w:val="00821197"/>
    <w:rsid w:val="00822C9D"/>
    <w:rsid w:val="00824605"/>
    <w:rsid w:val="008256A5"/>
    <w:rsid w:val="0083091F"/>
    <w:rsid w:val="00833190"/>
    <w:rsid w:val="00833991"/>
    <w:rsid w:val="008375CA"/>
    <w:rsid w:val="00840005"/>
    <w:rsid w:val="008424F4"/>
    <w:rsid w:val="008428E1"/>
    <w:rsid w:val="008467CD"/>
    <w:rsid w:val="008532D9"/>
    <w:rsid w:val="00861E4D"/>
    <w:rsid w:val="00862851"/>
    <w:rsid w:val="00864C97"/>
    <w:rsid w:val="00886670"/>
    <w:rsid w:val="00887014"/>
    <w:rsid w:val="00896261"/>
    <w:rsid w:val="00896934"/>
    <w:rsid w:val="00897EF2"/>
    <w:rsid w:val="008A1029"/>
    <w:rsid w:val="008A4DAE"/>
    <w:rsid w:val="008B01B7"/>
    <w:rsid w:val="008B0787"/>
    <w:rsid w:val="008B2DBC"/>
    <w:rsid w:val="008B36F6"/>
    <w:rsid w:val="008B6120"/>
    <w:rsid w:val="008B6A9E"/>
    <w:rsid w:val="008B6E70"/>
    <w:rsid w:val="008C2700"/>
    <w:rsid w:val="008C3A8A"/>
    <w:rsid w:val="008D021B"/>
    <w:rsid w:val="008D10B5"/>
    <w:rsid w:val="008D11C4"/>
    <w:rsid w:val="008D142F"/>
    <w:rsid w:val="008D17C5"/>
    <w:rsid w:val="008D2413"/>
    <w:rsid w:val="008D5DE1"/>
    <w:rsid w:val="008E2E57"/>
    <w:rsid w:val="008E5E96"/>
    <w:rsid w:val="008E646F"/>
    <w:rsid w:val="008F2C74"/>
    <w:rsid w:val="008F3F7E"/>
    <w:rsid w:val="00901807"/>
    <w:rsid w:val="0090282E"/>
    <w:rsid w:val="009052E6"/>
    <w:rsid w:val="009059F4"/>
    <w:rsid w:val="0090615E"/>
    <w:rsid w:val="0091444C"/>
    <w:rsid w:val="0091459F"/>
    <w:rsid w:val="00920D1E"/>
    <w:rsid w:val="00920F23"/>
    <w:rsid w:val="009261BA"/>
    <w:rsid w:val="009317C6"/>
    <w:rsid w:val="009321BB"/>
    <w:rsid w:val="00932A0E"/>
    <w:rsid w:val="00933124"/>
    <w:rsid w:val="00933967"/>
    <w:rsid w:val="00940090"/>
    <w:rsid w:val="009413C5"/>
    <w:rsid w:val="00942FB4"/>
    <w:rsid w:val="00946868"/>
    <w:rsid w:val="00947CCC"/>
    <w:rsid w:val="00951604"/>
    <w:rsid w:val="0095587E"/>
    <w:rsid w:val="00960961"/>
    <w:rsid w:val="00960C68"/>
    <w:rsid w:val="00961CB5"/>
    <w:rsid w:val="009671A8"/>
    <w:rsid w:val="0096723F"/>
    <w:rsid w:val="00973184"/>
    <w:rsid w:val="00973EF3"/>
    <w:rsid w:val="00983B95"/>
    <w:rsid w:val="00994D6F"/>
    <w:rsid w:val="00996CB6"/>
    <w:rsid w:val="009A09DC"/>
    <w:rsid w:val="009A3E81"/>
    <w:rsid w:val="009B0EC9"/>
    <w:rsid w:val="009B3C82"/>
    <w:rsid w:val="009B4936"/>
    <w:rsid w:val="009B4B9F"/>
    <w:rsid w:val="009C066E"/>
    <w:rsid w:val="009C08E4"/>
    <w:rsid w:val="009C12BB"/>
    <w:rsid w:val="009C2D72"/>
    <w:rsid w:val="009C4E1A"/>
    <w:rsid w:val="009C5794"/>
    <w:rsid w:val="009C6485"/>
    <w:rsid w:val="009E1C86"/>
    <w:rsid w:val="009E22F4"/>
    <w:rsid w:val="009E7ED0"/>
    <w:rsid w:val="009F053C"/>
    <w:rsid w:val="009F3F85"/>
    <w:rsid w:val="00A00C4B"/>
    <w:rsid w:val="00A025CF"/>
    <w:rsid w:val="00A02A79"/>
    <w:rsid w:val="00A03025"/>
    <w:rsid w:val="00A037D8"/>
    <w:rsid w:val="00A157CB"/>
    <w:rsid w:val="00A17A50"/>
    <w:rsid w:val="00A217CB"/>
    <w:rsid w:val="00A24C21"/>
    <w:rsid w:val="00A270C9"/>
    <w:rsid w:val="00A30A9E"/>
    <w:rsid w:val="00A31D6F"/>
    <w:rsid w:val="00A3462A"/>
    <w:rsid w:val="00A356F1"/>
    <w:rsid w:val="00A35C92"/>
    <w:rsid w:val="00A375DC"/>
    <w:rsid w:val="00A431E8"/>
    <w:rsid w:val="00A45DA0"/>
    <w:rsid w:val="00A5182E"/>
    <w:rsid w:val="00A52422"/>
    <w:rsid w:val="00A52910"/>
    <w:rsid w:val="00A531D0"/>
    <w:rsid w:val="00A53E59"/>
    <w:rsid w:val="00A5590B"/>
    <w:rsid w:val="00A66345"/>
    <w:rsid w:val="00A66C56"/>
    <w:rsid w:val="00A679CE"/>
    <w:rsid w:val="00A67D7B"/>
    <w:rsid w:val="00A76C52"/>
    <w:rsid w:val="00A82875"/>
    <w:rsid w:val="00A86F48"/>
    <w:rsid w:val="00AA17BD"/>
    <w:rsid w:val="00AA6277"/>
    <w:rsid w:val="00AB2E3F"/>
    <w:rsid w:val="00AB5E90"/>
    <w:rsid w:val="00AB62E5"/>
    <w:rsid w:val="00AC1A9B"/>
    <w:rsid w:val="00AC43EE"/>
    <w:rsid w:val="00AC48FC"/>
    <w:rsid w:val="00AD1775"/>
    <w:rsid w:val="00AD526B"/>
    <w:rsid w:val="00AF77FF"/>
    <w:rsid w:val="00B037FC"/>
    <w:rsid w:val="00B138AE"/>
    <w:rsid w:val="00B23C6D"/>
    <w:rsid w:val="00B23E33"/>
    <w:rsid w:val="00B25468"/>
    <w:rsid w:val="00B26CEC"/>
    <w:rsid w:val="00B37201"/>
    <w:rsid w:val="00B420EC"/>
    <w:rsid w:val="00B45E22"/>
    <w:rsid w:val="00B50BDE"/>
    <w:rsid w:val="00B50F22"/>
    <w:rsid w:val="00B5102B"/>
    <w:rsid w:val="00B63200"/>
    <w:rsid w:val="00B6429B"/>
    <w:rsid w:val="00B7268B"/>
    <w:rsid w:val="00B743A8"/>
    <w:rsid w:val="00B7661E"/>
    <w:rsid w:val="00B76B30"/>
    <w:rsid w:val="00B84840"/>
    <w:rsid w:val="00B849B4"/>
    <w:rsid w:val="00B84C57"/>
    <w:rsid w:val="00B857F5"/>
    <w:rsid w:val="00B869D4"/>
    <w:rsid w:val="00B90B6D"/>
    <w:rsid w:val="00B9306D"/>
    <w:rsid w:val="00B95AC6"/>
    <w:rsid w:val="00BA3C5C"/>
    <w:rsid w:val="00BA4CDB"/>
    <w:rsid w:val="00BA7598"/>
    <w:rsid w:val="00BB05B5"/>
    <w:rsid w:val="00BB3A8C"/>
    <w:rsid w:val="00BB5D18"/>
    <w:rsid w:val="00BB7AC9"/>
    <w:rsid w:val="00BC11BE"/>
    <w:rsid w:val="00BD1EE9"/>
    <w:rsid w:val="00BD216C"/>
    <w:rsid w:val="00BD2659"/>
    <w:rsid w:val="00BD382B"/>
    <w:rsid w:val="00BD56D1"/>
    <w:rsid w:val="00BF1212"/>
    <w:rsid w:val="00BF3082"/>
    <w:rsid w:val="00BF3AE3"/>
    <w:rsid w:val="00BF5F68"/>
    <w:rsid w:val="00C0061F"/>
    <w:rsid w:val="00C00ADB"/>
    <w:rsid w:val="00C02256"/>
    <w:rsid w:val="00C03169"/>
    <w:rsid w:val="00C042A8"/>
    <w:rsid w:val="00C0586C"/>
    <w:rsid w:val="00C07142"/>
    <w:rsid w:val="00C1068B"/>
    <w:rsid w:val="00C14429"/>
    <w:rsid w:val="00C144D4"/>
    <w:rsid w:val="00C23470"/>
    <w:rsid w:val="00C23B60"/>
    <w:rsid w:val="00C33794"/>
    <w:rsid w:val="00C35CC6"/>
    <w:rsid w:val="00C410AB"/>
    <w:rsid w:val="00C4191A"/>
    <w:rsid w:val="00C4611F"/>
    <w:rsid w:val="00C54976"/>
    <w:rsid w:val="00C55EA7"/>
    <w:rsid w:val="00C615F9"/>
    <w:rsid w:val="00C66DCF"/>
    <w:rsid w:val="00C673B2"/>
    <w:rsid w:val="00C70B81"/>
    <w:rsid w:val="00C74270"/>
    <w:rsid w:val="00C7541D"/>
    <w:rsid w:val="00C77597"/>
    <w:rsid w:val="00C80B4D"/>
    <w:rsid w:val="00C8315F"/>
    <w:rsid w:val="00C87E9A"/>
    <w:rsid w:val="00C95C87"/>
    <w:rsid w:val="00C96A4C"/>
    <w:rsid w:val="00CA02C3"/>
    <w:rsid w:val="00CA342A"/>
    <w:rsid w:val="00CB0448"/>
    <w:rsid w:val="00CB0CCA"/>
    <w:rsid w:val="00CB4306"/>
    <w:rsid w:val="00CC3E54"/>
    <w:rsid w:val="00CC4479"/>
    <w:rsid w:val="00CC5627"/>
    <w:rsid w:val="00CD3CF0"/>
    <w:rsid w:val="00CD4193"/>
    <w:rsid w:val="00CD48E0"/>
    <w:rsid w:val="00CD4C0B"/>
    <w:rsid w:val="00CD5165"/>
    <w:rsid w:val="00CE4E23"/>
    <w:rsid w:val="00CE6F67"/>
    <w:rsid w:val="00CF519D"/>
    <w:rsid w:val="00CF6834"/>
    <w:rsid w:val="00D0565A"/>
    <w:rsid w:val="00D0718C"/>
    <w:rsid w:val="00D10796"/>
    <w:rsid w:val="00D12550"/>
    <w:rsid w:val="00D13BBA"/>
    <w:rsid w:val="00D15239"/>
    <w:rsid w:val="00D16305"/>
    <w:rsid w:val="00D16B5E"/>
    <w:rsid w:val="00D22DCC"/>
    <w:rsid w:val="00D26D4D"/>
    <w:rsid w:val="00D272A6"/>
    <w:rsid w:val="00D30B4A"/>
    <w:rsid w:val="00D3705E"/>
    <w:rsid w:val="00D417F3"/>
    <w:rsid w:val="00D504F1"/>
    <w:rsid w:val="00D51C30"/>
    <w:rsid w:val="00D5239A"/>
    <w:rsid w:val="00D60ABB"/>
    <w:rsid w:val="00D6559D"/>
    <w:rsid w:val="00D66366"/>
    <w:rsid w:val="00D7055D"/>
    <w:rsid w:val="00D76F3A"/>
    <w:rsid w:val="00D819E1"/>
    <w:rsid w:val="00D83156"/>
    <w:rsid w:val="00D849CE"/>
    <w:rsid w:val="00D92CC1"/>
    <w:rsid w:val="00D92D20"/>
    <w:rsid w:val="00D94EF3"/>
    <w:rsid w:val="00D954A4"/>
    <w:rsid w:val="00D96943"/>
    <w:rsid w:val="00DA172E"/>
    <w:rsid w:val="00DA230A"/>
    <w:rsid w:val="00DA5B87"/>
    <w:rsid w:val="00DA6CC0"/>
    <w:rsid w:val="00DB1EA2"/>
    <w:rsid w:val="00DB7DA4"/>
    <w:rsid w:val="00DC0E66"/>
    <w:rsid w:val="00DC1C56"/>
    <w:rsid w:val="00DC6E35"/>
    <w:rsid w:val="00DD1E96"/>
    <w:rsid w:val="00DD2328"/>
    <w:rsid w:val="00DD322C"/>
    <w:rsid w:val="00DE38A6"/>
    <w:rsid w:val="00DE3BA0"/>
    <w:rsid w:val="00DF0359"/>
    <w:rsid w:val="00DF1896"/>
    <w:rsid w:val="00DF1B0C"/>
    <w:rsid w:val="00DF4C7F"/>
    <w:rsid w:val="00E055F5"/>
    <w:rsid w:val="00E06FAD"/>
    <w:rsid w:val="00E10F9A"/>
    <w:rsid w:val="00E1111B"/>
    <w:rsid w:val="00E12106"/>
    <w:rsid w:val="00E14C4C"/>
    <w:rsid w:val="00E15F53"/>
    <w:rsid w:val="00E16745"/>
    <w:rsid w:val="00E20D70"/>
    <w:rsid w:val="00E30F24"/>
    <w:rsid w:val="00E30F60"/>
    <w:rsid w:val="00E31C0F"/>
    <w:rsid w:val="00E3256F"/>
    <w:rsid w:val="00E33CEF"/>
    <w:rsid w:val="00E35E5D"/>
    <w:rsid w:val="00E36DA3"/>
    <w:rsid w:val="00E45DEC"/>
    <w:rsid w:val="00E47066"/>
    <w:rsid w:val="00E47D52"/>
    <w:rsid w:val="00E52731"/>
    <w:rsid w:val="00E62CEC"/>
    <w:rsid w:val="00E65F0D"/>
    <w:rsid w:val="00E665DB"/>
    <w:rsid w:val="00E85596"/>
    <w:rsid w:val="00E92E3C"/>
    <w:rsid w:val="00E93112"/>
    <w:rsid w:val="00E95F96"/>
    <w:rsid w:val="00E96787"/>
    <w:rsid w:val="00E96D3B"/>
    <w:rsid w:val="00E97CFB"/>
    <w:rsid w:val="00EA11EA"/>
    <w:rsid w:val="00EA1FD5"/>
    <w:rsid w:val="00EB06E0"/>
    <w:rsid w:val="00EB1905"/>
    <w:rsid w:val="00EB2705"/>
    <w:rsid w:val="00EB3D51"/>
    <w:rsid w:val="00EC01D7"/>
    <w:rsid w:val="00EC2008"/>
    <w:rsid w:val="00EC26DD"/>
    <w:rsid w:val="00EC3413"/>
    <w:rsid w:val="00ED4137"/>
    <w:rsid w:val="00EE1258"/>
    <w:rsid w:val="00EE202D"/>
    <w:rsid w:val="00EE37D4"/>
    <w:rsid w:val="00EE4ACA"/>
    <w:rsid w:val="00EE6D46"/>
    <w:rsid w:val="00EE7A6C"/>
    <w:rsid w:val="00EF10CF"/>
    <w:rsid w:val="00EF1E32"/>
    <w:rsid w:val="00EF58E7"/>
    <w:rsid w:val="00F014EF"/>
    <w:rsid w:val="00F1097A"/>
    <w:rsid w:val="00F117FB"/>
    <w:rsid w:val="00F11D49"/>
    <w:rsid w:val="00F15B9F"/>
    <w:rsid w:val="00F23D0E"/>
    <w:rsid w:val="00F30319"/>
    <w:rsid w:val="00F31EC6"/>
    <w:rsid w:val="00F33005"/>
    <w:rsid w:val="00F339D8"/>
    <w:rsid w:val="00F35787"/>
    <w:rsid w:val="00F3749A"/>
    <w:rsid w:val="00F37CAC"/>
    <w:rsid w:val="00F44631"/>
    <w:rsid w:val="00F44B72"/>
    <w:rsid w:val="00F45A4D"/>
    <w:rsid w:val="00F50D67"/>
    <w:rsid w:val="00F657AE"/>
    <w:rsid w:val="00F716FF"/>
    <w:rsid w:val="00F81212"/>
    <w:rsid w:val="00F8164D"/>
    <w:rsid w:val="00F81D4A"/>
    <w:rsid w:val="00F827DA"/>
    <w:rsid w:val="00F856A0"/>
    <w:rsid w:val="00F85EEB"/>
    <w:rsid w:val="00F93FBD"/>
    <w:rsid w:val="00F978B2"/>
    <w:rsid w:val="00FA4945"/>
    <w:rsid w:val="00FA54E1"/>
    <w:rsid w:val="00FA5AE3"/>
    <w:rsid w:val="00FA6A6B"/>
    <w:rsid w:val="00FB036E"/>
    <w:rsid w:val="00FB33E4"/>
    <w:rsid w:val="00FB479D"/>
    <w:rsid w:val="00FB4F66"/>
    <w:rsid w:val="00FB78DC"/>
    <w:rsid w:val="00FC004C"/>
    <w:rsid w:val="00FC19E4"/>
    <w:rsid w:val="00FC5158"/>
    <w:rsid w:val="00FD0B56"/>
    <w:rsid w:val="00FD4FAD"/>
    <w:rsid w:val="00FD620F"/>
    <w:rsid w:val="00FD6644"/>
    <w:rsid w:val="00FD6E37"/>
    <w:rsid w:val="00FE277A"/>
    <w:rsid w:val="00FE7695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A0A70-E41B-47A9-8550-3D066B90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2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E47066"/>
    <w:pPr>
      <w:ind w:left="708"/>
    </w:pPr>
  </w:style>
  <w:style w:type="paragraph" w:customStyle="1" w:styleId="Sinespaciado1">
    <w:name w:val="Sin espaciado1"/>
    <w:uiPriority w:val="1"/>
    <w:qFormat/>
    <w:rsid w:val="00E4706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aicesdelfuturo.institucioneducativa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9B0E-ED35-4E63-91C5-85E2BD7D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mailto:raicesf@hotmail.com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 RAICES</cp:lastModifiedBy>
  <cp:revision>2</cp:revision>
  <cp:lastPrinted>2025-05-06T12:56:00Z</cp:lastPrinted>
  <dcterms:created xsi:type="dcterms:W3CDTF">2026-05-04T16:12:00Z</dcterms:created>
  <dcterms:modified xsi:type="dcterms:W3CDTF">2026-05-04T16:12:00Z</dcterms:modified>
</cp:coreProperties>
</file>